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EE" w:rsidRPr="00DE11EE" w:rsidRDefault="00B6790D" w:rsidP="00DE11EE">
      <w:pPr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:rsidR="00DE11EE" w:rsidRPr="00DE11EE" w:rsidRDefault="00DE11EE" w:rsidP="00DE11EE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ZAPYTANIE OFERTOWE</w:t>
      </w:r>
    </w:p>
    <w:p w:rsidR="00DE11EE" w:rsidRPr="00DE11EE" w:rsidRDefault="00DE11EE" w:rsidP="00DE11EE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dla zamówień o wartości nieprzekraczającej kwoty 130 000 złotych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Zamawiający:</w:t>
      </w:r>
    </w:p>
    <w:p w:rsidR="00DE11EE" w:rsidRPr="00DE11EE" w:rsidRDefault="00DE11EE" w:rsidP="00DE11EE">
      <w:pPr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Ośrodek Pomocy Społecznej w Kościanie</w:t>
      </w:r>
    </w:p>
    <w:p w:rsidR="00DE11EE" w:rsidRPr="00DE11EE" w:rsidRDefault="00DE11EE" w:rsidP="00DE11EE">
      <w:pPr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ul. Szczepanowskiego 1</w:t>
      </w:r>
    </w:p>
    <w:p w:rsidR="00DE11EE" w:rsidRPr="002F79D2" w:rsidRDefault="00DE11EE" w:rsidP="00DE11EE">
      <w:pPr>
        <w:rPr>
          <w:rFonts w:asciiTheme="minorHAnsi" w:hAnsiTheme="minorHAnsi" w:cstheme="minorHAnsi"/>
        </w:rPr>
      </w:pPr>
      <w:r w:rsidRPr="002F79D2">
        <w:rPr>
          <w:rFonts w:asciiTheme="minorHAnsi" w:hAnsiTheme="minorHAnsi" w:cstheme="minorHAnsi"/>
        </w:rPr>
        <w:t>64-000 Kościan</w:t>
      </w:r>
    </w:p>
    <w:p w:rsidR="00DE11EE" w:rsidRPr="002F79D2" w:rsidRDefault="00DE11EE" w:rsidP="00DE11EE">
      <w:pPr>
        <w:rPr>
          <w:rFonts w:asciiTheme="minorHAnsi" w:hAnsiTheme="minorHAnsi" w:cstheme="minorHAnsi"/>
        </w:rPr>
      </w:pPr>
      <w:r w:rsidRPr="002F79D2">
        <w:rPr>
          <w:rFonts w:asciiTheme="minorHAnsi" w:hAnsiTheme="minorHAnsi" w:cstheme="minorHAnsi"/>
        </w:rPr>
        <w:t>tel. 065 512 06 22</w:t>
      </w:r>
    </w:p>
    <w:p w:rsidR="00DE11EE" w:rsidRPr="002F79D2" w:rsidRDefault="00DE11EE" w:rsidP="00DE11EE">
      <w:pPr>
        <w:rPr>
          <w:rFonts w:asciiTheme="minorHAnsi" w:hAnsiTheme="minorHAnsi" w:cstheme="minorHAnsi"/>
        </w:rPr>
      </w:pPr>
      <w:r w:rsidRPr="002F79D2">
        <w:rPr>
          <w:rFonts w:asciiTheme="minorHAnsi" w:hAnsiTheme="minorHAnsi" w:cstheme="minorHAnsi"/>
        </w:rPr>
        <w:t>e-mail</w:t>
      </w:r>
      <w:r w:rsidRPr="00DE11EE">
        <w:rPr>
          <w:rFonts w:asciiTheme="minorHAnsi" w:hAnsiTheme="minorHAnsi" w:cstheme="minorHAnsi"/>
          <w:lang w:val="de-DE"/>
        </w:rPr>
        <w:t xml:space="preserve">: </w:t>
      </w:r>
      <w:hyperlink r:id="rId7" w:history="1">
        <w:r w:rsidRPr="00DE11EE">
          <w:rPr>
            <w:rStyle w:val="Hipercze"/>
            <w:rFonts w:asciiTheme="minorHAnsi" w:hAnsiTheme="minorHAnsi" w:cstheme="minorHAnsi"/>
            <w:lang w:val="de-DE"/>
          </w:rPr>
          <w:t>poczta@ops.koscian.pl</w:t>
        </w:r>
      </w:hyperlink>
    </w:p>
    <w:p w:rsidR="00DE11EE" w:rsidRPr="002F79D2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856A61" w:rsidRDefault="00DE11EE" w:rsidP="00856A61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Zapraszam do składania ofert w postępowaniu o udzielenie zamówienia pn.:</w:t>
      </w:r>
    </w:p>
    <w:p w:rsidR="00856A61" w:rsidRPr="00856A61" w:rsidRDefault="00856A61" w:rsidP="00856A61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>S</w:t>
      </w:r>
      <w:r w:rsidRPr="00DE11EE">
        <w:rPr>
          <w:rFonts w:asciiTheme="minorHAnsi" w:hAnsiTheme="minorHAnsi" w:cstheme="minorHAnsi"/>
        </w:rPr>
        <w:t xml:space="preserve">tałe utrzymanie czystości w budynku Ośrodka Pomocy Społecznej w Kościanie przy </w:t>
      </w:r>
      <w:r>
        <w:rPr>
          <w:rFonts w:asciiTheme="minorHAnsi" w:hAnsiTheme="minorHAnsi" w:cstheme="minorHAnsi"/>
        </w:rPr>
        <w:t xml:space="preserve">             </w:t>
      </w:r>
      <w:r w:rsidRPr="00DE11EE">
        <w:rPr>
          <w:rFonts w:asciiTheme="minorHAnsi" w:hAnsiTheme="minorHAnsi" w:cstheme="minorHAnsi"/>
        </w:rPr>
        <w:t>ul. Szczepanowskiego</w:t>
      </w:r>
      <w:r>
        <w:rPr>
          <w:rFonts w:asciiTheme="minorHAnsi" w:hAnsiTheme="minorHAnsi" w:cstheme="minorHAnsi"/>
        </w:rPr>
        <w:t xml:space="preserve"> </w:t>
      </w:r>
      <w:r w:rsidRPr="00DE11EE">
        <w:rPr>
          <w:rFonts w:asciiTheme="minorHAnsi" w:hAnsiTheme="minorHAnsi" w:cstheme="minorHAnsi"/>
        </w:rPr>
        <w:t>1 w Kościanie.</w:t>
      </w:r>
      <w:r w:rsidRPr="00DE11EE">
        <w:rPr>
          <w:rFonts w:asciiTheme="minorHAnsi" w:hAnsiTheme="minorHAnsi" w:cstheme="minorHAnsi"/>
        </w:rPr>
        <w:tab/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 xml:space="preserve">Rodzaj zamówienia:  </w:t>
      </w:r>
      <w:r w:rsidRPr="00DE11EE">
        <w:rPr>
          <w:rFonts w:asciiTheme="minorHAnsi" w:hAnsiTheme="minorHAnsi" w:cstheme="minorHAnsi"/>
          <w:i/>
          <w:iCs/>
          <w:color w:val="000000"/>
        </w:rPr>
        <w:t>(usługa/dostawa/robota budowlana*)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1. Określenie przedmiotu zamówienia (określenie wielkości lub zakresu zamówienia):</w:t>
      </w:r>
    </w:p>
    <w:p w:rsidR="00DE11EE" w:rsidRPr="00DE11EE" w:rsidRDefault="00DE11EE" w:rsidP="00DE11EE">
      <w:p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Przedmiotem zamówienia jest stałe utrzymanie czystości w budynku Ośrodka Pomocy Społecznej w Kościanie, przy ul. Szczepanowskiego 1 w Kościanie</w:t>
      </w:r>
    </w:p>
    <w:p w:rsidR="00DE11EE" w:rsidRPr="00DE11EE" w:rsidRDefault="00DE11EE" w:rsidP="00DE11EE">
      <w:pPr>
        <w:jc w:val="both"/>
        <w:rPr>
          <w:rFonts w:asciiTheme="minorHAnsi" w:hAnsiTheme="minorHAnsi" w:cstheme="minorHAnsi"/>
        </w:rPr>
      </w:pPr>
    </w:p>
    <w:p w:rsidR="00DE11EE" w:rsidRPr="00DE11EE" w:rsidRDefault="00DE11EE" w:rsidP="00DE11EE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u w:val="single"/>
        </w:rPr>
      </w:pPr>
      <w:r w:rsidRPr="00DE11EE">
        <w:rPr>
          <w:rFonts w:asciiTheme="minorHAnsi" w:hAnsiTheme="minorHAnsi" w:cstheme="minorHAnsi"/>
          <w:b/>
          <w:u w:val="single"/>
        </w:rPr>
        <w:t>Szczegółowy wykaz powierzchni objętych sprzątaniem:</w:t>
      </w:r>
    </w:p>
    <w:p w:rsidR="00DE11EE" w:rsidRPr="00DE11EE" w:rsidRDefault="00DE11EE" w:rsidP="00DE11EE">
      <w:pPr>
        <w:ind w:left="360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82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802"/>
        <w:gridCol w:w="3032"/>
      </w:tblGrid>
      <w:tr w:rsidR="00DE11EE" w:rsidRPr="00DE11EE" w:rsidTr="0025487B">
        <w:trPr>
          <w:trHeight w:val="7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RODZAJ POMIESZCZENIA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</w:rPr>
            </w:pPr>
          </w:p>
        </w:tc>
      </w:tr>
      <w:tr w:rsidR="00DE11EE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Budynek przy ul. Szczepanowskiego 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0657A7" w:rsidP="000657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824</w:t>
            </w:r>
            <w:r w:rsidR="00DE11EE" w:rsidRPr="00DE11EE">
              <w:rPr>
                <w:rFonts w:asciiTheme="minorHAnsi" w:hAnsiTheme="minorHAnsi" w:cstheme="minorHAnsi"/>
              </w:rPr>
              <w:t>,6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E11EE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824,62</w:t>
            </w:r>
          </w:p>
        </w:tc>
      </w:tr>
      <w:tr w:rsidR="00DE11EE" w:rsidRPr="00DE11EE" w:rsidTr="0025487B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RODZAJ PODŁOGI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EE" w:rsidRPr="00DE11EE" w:rsidRDefault="00DE11EE" w:rsidP="0025487B">
            <w:pPr>
              <w:rPr>
                <w:rFonts w:asciiTheme="minorHAnsi" w:hAnsiTheme="minorHAnsi" w:cstheme="minorHAnsi"/>
              </w:rPr>
            </w:pP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 xml:space="preserve">płytki, panele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FE0D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824</w:t>
            </w:r>
            <w:r w:rsidRPr="00DE11EE">
              <w:rPr>
                <w:rFonts w:asciiTheme="minorHAnsi" w:hAnsiTheme="minorHAnsi" w:cstheme="minorHAnsi"/>
              </w:rPr>
              <w:t>,6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FE0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824,62</w:t>
            </w:r>
          </w:p>
        </w:tc>
      </w:tr>
      <w:tr w:rsidR="000657A7" w:rsidRPr="00DE11EE" w:rsidTr="0025487B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 xml:space="preserve">ARMATURA SANITARIATÓW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umywalki, zlewozmywaki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muszle klozetowe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2567A9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A9" w:rsidRPr="00DE11EE" w:rsidRDefault="002567A9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A9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kabina prysznicowa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A9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RAZEM [szt.]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567A9" w:rsidP="002548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 </w:t>
            </w:r>
          </w:p>
        </w:tc>
      </w:tr>
      <w:tr w:rsidR="000657A7" w:rsidRPr="00DE11EE" w:rsidTr="0025487B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 xml:space="preserve">POWIERZCHNIE PRZESZKLONE </w:t>
            </w:r>
            <w:r w:rsidRPr="00DE11EE">
              <w:rPr>
                <w:rFonts w:asciiTheme="minorHAnsi" w:hAnsiTheme="minorHAnsi" w:cstheme="minorHAnsi"/>
              </w:rPr>
              <w:t>(mierzone jednostronnie)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okna PCV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drzwi przeszklone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567A9" w:rsidP="00254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punkt przyjęć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schody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RAZEM [szt.]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2F79D2" w:rsidP="002548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74</w:t>
            </w:r>
          </w:p>
        </w:tc>
      </w:tr>
      <w:tr w:rsidR="000657A7" w:rsidRPr="00DE11EE" w:rsidTr="0025487B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  <w:b/>
                <w:bCs/>
              </w:rPr>
            </w:pPr>
            <w:r w:rsidRPr="00DE11EE">
              <w:rPr>
                <w:rFonts w:asciiTheme="minorHAnsi" w:hAnsiTheme="minorHAnsi" w:cstheme="minorHAnsi"/>
                <w:b/>
                <w:bCs/>
              </w:rPr>
              <w:t>INNE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biurka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41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stoły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11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lampy biurowe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11</w:t>
            </w:r>
          </w:p>
        </w:tc>
      </w:tr>
      <w:tr w:rsidR="000657A7" w:rsidRPr="00DE11EE" w:rsidTr="0025487B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winda (lustra)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7" w:rsidRPr="00DE11EE" w:rsidRDefault="000657A7" w:rsidP="0025487B">
            <w:pPr>
              <w:rPr>
                <w:rFonts w:asciiTheme="minorHAnsi" w:hAnsiTheme="minorHAnsi" w:cstheme="minorHAnsi"/>
              </w:rPr>
            </w:pPr>
            <w:r w:rsidRPr="00DE11EE">
              <w:rPr>
                <w:rFonts w:asciiTheme="minorHAnsi" w:hAnsiTheme="minorHAnsi" w:cstheme="minorHAnsi"/>
              </w:rPr>
              <w:t>1</w:t>
            </w:r>
          </w:p>
        </w:tc>
      </w:tr>
    </w:tbl>
    <w:p w:rsidR="00DE11EE" w:rsidRDefault="00DE11EE" w:rsidP="00DE11EE">
      <w:pPr>
        <w:jc w:val="both"/>
        <w:rPr>
          <w:rFonts w:asciiTheme="minorHAnsi" w:hAnsiTheme="minorHAnsi" w:cstheme="minorHAnsi"/>
        </w:rPr>
      </w:pPr>
    </w:p>
    <w:p w:rsidR="002567A9" w:rsidRPr="00052F42" w:rsidRDefault="002567A9" w:rsidP="00DE11EE">
      <w:pPr>
        <w:jc w:val="both"/>
        <w:rPr>
          <w:rFonts w:asciiTheme="minorHAnsi" w:hAnsiTheme="minorHAnsi" w:cstheme="minorHAnsi"/>
          <w:b/>
        </w:rPr>
      </w:pPr>
      <w:r w:rsidRPr="00052F42">
        <w:rPr>
          <w:rFonts w:asciiTheme="minorHAnsi" w:hAnsiTheme="minorHAnsi" w:cstheme="minorHAnsi"/>
          <w:b/>
        </w:rPr>
        <w:t>Uwaga:</w:t>
      </w:r>
    </w:p>
    <w:p w:rsidR="002567A9" w:rsidRPr="00052F42" w:rsidRDefault="002567A9" w:rsidP="00DE11EE">
      <w:pPr>
        <w:jc w:val="both"/>
        <w:rPr>
          <w:rFonts w:asciiTheme="minorHAnsi" w:hAnsiTheme="minorHAnsi" w:cstheme="minorHAnsi"/>
          <w:b/>
        </w:rPr>
      </w:pPr>
      <w:r w:rsidRPr="00052F42">
        <w:rPr>
          <w:rFonts w:asciiTheme="minorHAnsi" w:hAnsiTheme="minorHAnsi" w:cstheme="minorHAnsi"/>
          <w:b/>
        </w:rPr>
        <w:t>Obecnie w Ośrodku Pomocy Społecznej</w:t>
      </w:r>
      <w:r w:rsidR="00052F42">
        <w:rPr>
          <w:rFonts w:asciiTheme="minorHAnsi" w:hAnsiTheme="minorHAnsi" w:cstheme="minorHAnsi"/>
          <w:b/>
        </w:rPr>
        <w:t xml:space="preserve"> w Kościanie</w:t>
      </w:r>
      <w:r w:rsidRPr="00052F42">
        <w:rPr>
          <w:rFonts w:asciiTheme="minorHAnsi" w:hAnsiTheme="minorHAnsi" w:cstheme="minorHAnsi"/>
          <w:b/>
        </w:rPr>
        <w:t xml:space="preserve"> trwa remont, część budynku jest wyłączona ze sprzątania.</w:t>
      </w:r>
    </w:p>
    <w:p w:rsidR="00052F42" w:rsidRPr="00052F42" w:rsidRDefault="002567A9" w:rsidP="00DE11EE">
      <w:pPr>
        <w:jc w:val="both"/>
        <w:rPr>
          <w:rFonts w:asciiTheme="minorHAnsi" w:hAnsiTheme="minorHAnsi" w:cstheme="minorHAnsi"/>
          <w:b/>
        </w:rPr>
      </w:pPr>
      <w:r w:rsidRPr="00052F42">
        <w:rPr>
          <w:rFonts w:asciiTheme="minorHAnsi" w:hAnsiTheme="minorHAnsi" w:cstheme="minorHAnsi"/>
          <w:b/>
        </w:rPr>
        <w:t>Zgodnie z pkt 15 i 16 niniejszego zapytania ofertowego</w:t>
      </w:r>
      <w:r w:rsidR="00052F42" w:rsidRPr="00052F42">
        <w:rPr>
          <w:rFonts w:asciiTheme="minorHAnsi" w:hAnsiTheme="minorHAnsi" w:cstheme="minorHAnsi"/>
          <w:b/>
        </w:rPr>
        <w:t xml:space="preserve"> zmieniać się będą m</w:t>
      </w:r>
      <w:r w:rsidR="00052F42" w:rsidRPr="00052F42">
        <w:rPr>
          <w:rFonts w:asciiTheme="minorHAnsi" w:hAnsiTheme="minorHAnsi" w:cstheme="minorHAnsi"/>
          <w:b/>
          <w:vertAlign w:val="superscript"/>
        </w:rPr>
        <w:t>2</w:t>
      </w:r>
      <w:r w:rsidR="00052F42" w:rsidRPr="00052F42">
        <w:rPr>
          <w:rFonts w:asciiTheme="minorHAnsi" w:hAnsiTheme="minorHAnsi" w:cstheme="minorHAnsi"/>
          <w:b/>
        </w:rPr>
        <w:t xml:space="preserve"> powierzchni do sprzątania</w:t>
      </w:r>
      <w:r w:rsidR="00052F42">
        <w:rPr>
          <w:rFonts w:asciiTheme="minorHAnsi" w:hAnsiTheme="minorHAnsi" w:cstheme="minorHAnsi"/>
          <w:b/>
        </w:rPr>
        <w:t>.</w:t>
      </w:r>
    </w:p>
    <w:p w:rsidR="00DE11EE" w:rsidRPr="00DE11EE" w:rsidRDefault="002567A9" w:rsidP="00DE11E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E11EE" w:rsidRPr="00DE11EE" w:rsidRDefault="00DE11EE" w:rsidP="00DE11EE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u w:val="single"/>
        </w:rPr>
      </w:pPr>
      <w:r w:rsidRPr="00DE11EE">
        <w:rPr>
          <w:rFonts w:asciiTheme="minorHAnsi" w:hAnsiTheme="minorHAnsi" w:cstheme="minorHAnsi"/>
          <w:b/>
          <w:u w:val="single"/>
        </w:rPr>
        <w:t>Dodatkowe informacje (wspólne dla wszystkich części zamówienia):</w:t>
      </w:r>
    </w:p>
    <w:p w:rsidR="00DE11EE" w:rsidRPr="00DE11EE" w:rsidRDefault="00DE11EE" w:rsidP="00DE11EE">
      <w:pPr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DE11EE" w:rsidRPr="00DE11EE" w:rsidRDefault="00DE11EE" w:rsidP="00DE11EE">
      <w:p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Prace związane z utrzymaniem czystości winny być wykonywane w sposób sprawny, dokładny i terminowy z zastosowaniem najnowszej technologii, techniki sprzętu, materiałów   i środków o nieniszczejącym działaniu na czyszczone elementy i ich wystrój.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Usługi sprzątania wykonywane będą przez Wykonawcę w godzinach popołudniowych (15</w:t>
      </w:r>
      <w:r w:rsidRPr="00DE11EE">
        <w:rPr>
          <w:rFonts w:asciiTheme="minorHAnsi" w:hAnsiTheme="minorHAnsi" w:cstheme="minorHAnsi"/>
          <w:vertAlign w:val="superscript"/>
        </w:rPr>
        <w:t>00</w:t>
      </w:r>
      <w:r w:rsidRPr="00DE11EE">
        <w:rPr>
          <w:rFonts w:asciiTheme="minorHAnsi" w:hAnsiTheme="minorHAnsi" w:cstheme="minorHAnsi"/>
        </w:rPr>
        <w:t xml:space="preserve"> - 21</w:t>
      </w:r>
      <w:r w:rsidRPr="00DE11EE">
        <w:rPr>
          <w:rFonts w:asciiTheme="minorHAnsi" w:hAnsiTheme="minorHAnsi" w:cstheme="minorHAnsi"/>
          <w:vertAlign w:val="superscript"/>
        </w:rPr>
        <w:t>00</w:t>
      </w:r>
      <w:r w:rsidRPr="00DE11EE">
        <w:rPr>
          <w:rFonts w:asciiTheme="minorHAnsi" w:hAnsiTheme="minorHAnsi" w:cstheme="minorHAnsi"/>
        </w:rPr>
        <w:t>), profesjonalnym specjalistycznym sprzętem, właściwym do danego rodzaju prac i powierzchni, gwarantującym wysoką jakość świadczonych usług.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będzie używał środków czystości i środków </w:t>
      </w:r>
      <w:proofErr w:type="spellStart"/>
      <w:r w:rsidRPr="00DE11EE">
        <w:rPr>
          <w:rFonts w:asciiTheme="minorHAnsi" w:hAnsiTheme="minorHAnsi" w:cstheme="minorHAnsi"/>
        </w:rPr>
        <w:t>higieniczno</w:t>
      </w:r>
      <w:proofErr w:type="spellEnd"/>
      <w:r w:rsidRPr="00DE11EE">
        <w:rPr>
          <w:rFonts w:asciiTheme="minorHAnsi" w:hAnsiTheme="minorHAnsi" w:cstheme="minorHAnsi"/>
        </w:rPr>
        <w:t xml:space="preserve"> – sanitarnych, posiadających atest PZH do powszechnego stosowania, a także właściwych                       do zainstalowanych pojemników oraz dozowników.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będzie używał środków czystości o jakości lepszej niż charakteryzują </w:t>
      </w:r>
      <w:proofErr w:type="spellStart"/>
      <w:r w:rsidRPr="00DE11EE">
        <w:rPr>
          <w:rFonts w:asciiTheme="minorHAnsi" w:hAnsiTheme="minorHAnsi" w:cstheme="minorHAnsi"/>
        </w:rPr>
        <w:t>Domestos</w:t>
      </w:r>
      <w:proofErr w:type="spellEnd"/>
      <w:r w:rsidRPr="00DE11EE">
        <w:rPr>
          <w:rFonts w:asciiTheme="minorHAnsi" w:hAnsiTheme="minorHAnsi" w:cstheme="minorHAnsi"/>
        </w:rPr>
        <w:t xml:space="preserve">, </w:t>
      </w:r>
      <w:proofErr w:type="spellStart"/>
      <w:r w:rsidRPr="00DE11EE">
        <w:rPr>
          <w:rFonts w:asciiTheme="minorHAnsi" w:hAnsiTheme="minorHAnsi" w:cstheme="minorHAnsi"/>
        </w:rPr>
        <w:t>Ajax</w:t>
      </w:r>
      <w:proofErr w:type="spellEnd"/>
      <w:r w:rsidRPr="00DE11EE">
        <w:rPr>
          <w:rFonts w:asciiTheme="minorHAnsi" w:hAnsiTheme="minorHAnsi" w:cstheme="minorHAnsi"/>
        </w:rPr>
        <w:t xml:space="preserve">, Cif, </w:t>
      </w:r>
      <w:proofErr w:type="spellStart"/>
      <w:r w:rsidRPr="00DE11EE">
        <w:rPr>
          <w:rFonts w:asciiTheme="minorHAnsi" w:hAnsiTheme="minorHAnsi" w:cstheme="minorHAnsi"/>
        </w:rPr>
        <w:t>Cilit</w:t>
      </w:r>
      <w:proofErr w:type="spellEnd"/>
      <w:r w:rsidRPr="00DE11EE">
        <w:rPr>
          <w:rFonts w:asciiTheme="minorHAnsi" w:hAnsiTheme="minorHAnsi" w:cstheme="minorHAnsi"/>
        </w:rPr>
        <w:t>, Pronto.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zapewni (zakupi) na własny koszt i na bieżąco papier toaletowy, ręczniki papierowe, mydło i wkłady zapachowe do właściwych dozowników i pojemników zainstalowanych w budynkach Zamawiającego oraz zapewni ich działanie.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Środki czystości, dezynfekujące, zapachowe, worki na śmieci oraz potrzebny sprzęt, narzędzia i materiały do wykonywania usług Wykonawca zapewni (zakupi) na własny koszt.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Zamawiający zastrzega sobie prawo, na etapie realizacji umowy zażądania                             od Wykonawcy próbek zaoferowanego (używanego) środka do dozowników                       i pojemników oraz stosowanych środków czyszcząco – dezynfekujących w celu wyjaśnienia ewentualnych wątpliwości, co do ich zgodności z wymaganiami Zamawiającego.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Wykonawca zobowiązany jest w czasie wykonywania usług zapewnić na terenie objętym umową należyty ład i porządek, a prace wykonywać w sposób najmniej uciążliwy dla użytkownika obiektu.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Wykonawca będzie przestrzegać przepisów BHP i P.POŻ. w zakresie czynności zgodnych z opisem przedmiotu zamówienia i odpowiadać za przestrzeganie tych przepisów.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Wykonawca obowiązany jest do niezwłocznego zgłaszania wszelkich uwag                         o usterkach wymagających napraw, których nie jest w stanie usunąć, np. przepalone żarówki, wyrwane kontakty, zepsute zamki drzwiowe, niedrożne umywalki i sedesy poprzez wpis do rejestru, który będzie się znajdował w punkcie pierwszego kontaktu.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lastRenderedPageBreak/>
        <w:t xml:space="preserve">W przypadku usług wykonywanych okresowo, Wykonawca zobowiązany będzie               do uzgadniania z Zamawiającym terminów ich realizacji, z odpowiednim wyprzedzeniem czasowym.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Wykonawca, niezwłocznie po podpisaniu umowy, obowiązany jest do przedstawienia Zamawiającemu na piśmie informacji o pracownikach wyznaczonych do realizacji zamówienia.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obowiązany jest pisemnie informować Zamawiającego o każdej zmianie </w:t>
      </w:r>
      <w:r w:rsidRPr="00DE11EE">
        <w:rPr>
          <w:rFonts w:asciiTheme="minorHAnsi" w:hAnsiTheme="minorHAnsi" w:cstheme="minorHAnsi"/>
        </w:rPr>
        <w:br/>
        <w:t>w obsadzie pracowników wyznaczonych do realizacji zamówienia.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Osoba nie umieszczona na liście o której mowa w pkt. 11 lub 12 nie zostanie wpuszczona na teren obiektu.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Wykonawca ponosi odpowiedzialność za szkody powstałe w związku z realizacją usług oraz wskutek innych działań pracowników Wykonawcy, a także zobowiązany jest do zachowania w tajemnicy wszelkich informacji uzyskanych w związku                       z wykonywaniem usług zgodnie z Ustawą o ochronie danych osobowych.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Zamawiający zastrzega sobie możliwość zmiany (zwiększenia lub zmniejszenia) wielkości powierzchni (ilości m²) określonych w niniejszym załączniku nr 1                     do sprzątania w przypadku wystąpienia prac remontowych lub z innych przyczyn.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Wyłączenie lub włączenie powierzchni do sprzątania następować będzie na podstawie protokołu określającego wielkość powierzchni (ilość m</w:t>
      </w:r>
      <w:r w:rsidRPr="00DE11EE">
        <w:rPr>
          <w:rFonts w:asciiTheme="minorHAnsi" w:hAnsiTheme="minorHAnsi" w:cstheme="minorHAnsi"/>
          <w:vertAlign w:val="superscript"/>
        </w:rPr>
        <w:t>2</w:t>
      </w:r>
      <w:r w:rsidRPr="00DE11EE">
        <w:rPr>
          <w:rFonts w:asciiTheme="minorHAnsi" w:hAnsiTheme="minorHAnsi" w:cstheme="minorHAnsi"/>
        </w:rPr>
        <w:t>) wyłączonej lub włączonej</w:t>
      </w:r>
      <w:r w:rsidR="00856A61">
        <w:rPr>
          <w:rFonts w:asciiTheme="minorHAnsi" w:hAnsiTheme="minorHAnsi" w:cstheme="minorHAnsi"/>
        </w:rPr>
        <w:t xml:space="preserve"> </w:t>
      </w:r>
      <w:r w:rsidRPr="00DE11EE">
        <w:rPr>
          <w:rFonts w:asciiTheme="minorHAnsi" w:hAnsiTheme="minorHAnsi" w:cstheme="minorHAnsi"/>
        </w:rPr>
        <w:t>do sprzątania. Protokół będzie podstawą zmniejszenia lub zwiększenia miesięcznej stawki wynagrodzenia za realizację przedmiotu umowy.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zapewni stały codzienny nadzór i kontrolę jakości w zakresie wykonywanej usługi (np. przez brygadzistę).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Wykonawca zobowiązany jest do utrzymywania stałego kontaktu z osobą upoważnioną przez Zamawiającego. </w:t>
      </w:r>
    </w:p>
    <w:p w:rsidR="00DE11EE" w:rsidRPr="00DE11EE" w:rsidRDefault="00DE11EE" w:rsidP="00DE11E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Wykonawca zobowiązany jest wyposażyć osoby skierowane do realizacji niniejszej umowy w identyfikator firmowy zawierający imię i nazwisko pracownika.</w:t>
      </w:r>
    </w:p>
    <w:p w:rsidR="00DE11EE" w:rsidRPr="00DE11EE" w:rsidRDefault="00DE11EE" w:rsidP="00DE11EE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Zamawiający zastrzega sobie możliwość kwalifikowania i zmian rodzaju pomieszczeń do sprzątania dziennego lub popołudniowego. </w:t>
      </w:r>
    </w:p>
    <w:p w:rsidR="00DE11EE" w:rsidRPr="00DE11EE" w:rsidRDefault="00DE11EE" w:rsidP="00DE11EE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Pracownicy zatrudnieni przez Wykonawcę do realizacji zamówienia wykonują powierzoną im pracę samodzielnie bez możliwości wprowadzania do sprzątanego obiektu osób trzecich.</w:t>
      </w:r>
    </w:p>
    <w:p w:rsidR="00DE11EE" w:rsidRPr="00DE11EE" w:rsidRDefault="00DE11EE" w:rsidP="00DE11EE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Klucze pobierane będą z punktu pierwszego kontaktu przez wskazanych do realizacji zamówienia pracowników Wykonawcy.</w:t>
      </w:r>
    </w:p>
    <w:p w:rsidR="00DE11EE" w:rsidRPr="00DE11EE" w:rsidRDefault="00DE11EE" w:rsidP="00DE11EE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Pokoje winny być otwierane przez osoby sprzątające tylko w chwili sprzątania,                 po sprzątnięciu powinno nastąpić sprawdzenie ich zamknięcia.</w:t>
      </w:r>
    </w:p>
    <w:p w:rsidR="00DE11EE" w:rsidRPr="00DE11EE" w:rsidRDefault="00DE11EE" w:rsidP="00DE11EE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Obiekt będzie zamykany przez osobę sprzątającą specjalnie wygenerowanym przez administratora kodem alarmu.</w:t>
      </w:r>
    </w:p>
    <w:p w:rsidR="00DE11EE" w:rsidRPr="00DE11EE" w:rsidRDefault="00DE11EE" w:rsidP="00DE11EE">
      <w:pPr>
        <w:pStyle w:val="Tekstpodstawowy"/>
        <w:tabs>
          <w:tab w:val="left" w:pos="360"/>
        </w:tabs>
        <w:spacing w:before="0"/>
        <w:ind w:left="360"/>
        <w:rPr>
          <w:rFonts w:asciiTheme="minorHAnsi" w:hAnsiTheme="minorHAnsi" w:cstheme="minorHAnsi"/>
        </w:rPr>
      </w:pPr>
    </w:p>
    <w:p w:rsidR="00DE11EE" w:rsidRPr="00DE11EE" w:rsidRDefault="00DE11EE" w:rsidP="00DE11EE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DE11EE">
        <w:rPr>
          <w:rFonts w:asciiTheme="minorHAnsi" w:hAnsiTheme="minorHAnsi" w:cstheme="minorHAnsi"/>
          <w:b/>
          <w:u w:val="single"/>
        </w:rPr>
        <w:t>Zakres i częstotliwość prac objętych zamówieniem</w:t>
      </w:r>
    </w:p>
    <w:p w:rsidR="00DE11EE" w:rsidRPr="00DE11EE" w:rsidRDefault="00DE11EE" w:rsidP="00DE11EE">
      <w:pPr>
        <w:pStyle w:val="Tekstpodstawowy31"/>
        <w:shd w:val="clear" w:color="auto" w:fill="FFFFFF"/>
        <w:spacing w:before="0"/>
        <w:ind w:left="360"/>
        <w:rPr>
          <w:rFonts w:asciiTheme="minorHAnsi" w:hAnsiTheme="minorHAnsi" w:cstheme="minorHAnsi"/>
          <w:u w:val="single"/>
        </w:rPr>
      </w:pPr>
    </w:p>
    <w:p w:rsidR="00DE11EE" w:rsidRPr="00DE11EE" w:rsidRDefault="00DE11EE" w:rsidP="00DE11EE">
      <w:pPr>
        <w:rPr>
          <w:rFonts w:asciiTheme="minorHAnsi" w:hAnsiTheme="minorHAnsi" w:cstheme="minorHAnsi"/>
          <w:szCs w:val="20"/>
        </w:rPr>
      </w:pPr>
      <w:r w:rsidRPr="00DE11EE">
        <w:rPr>
          <w:rFonts w:asciiTheme="minorHAnsi" w:hAnsiTheme="minorHAnsi" w:cstheme="minorHAnsi"/>
        </w:rPr>
        <w:t>Zgodnie z</w:t>
      </w:r>
      <w:r w:rsidRPr="00DE11EE">
        <w:rPr>
          <w:rFonts w:asciiTheme="minorHAnsi" w:hAnsiTheme="minorHAnsi" w:cstheme="minorHAnsi"/>
          <w:b/>
        </w:rPr>
        <w:t xml:space="preserve"> z</w:t>
      </w:r>
      <w:r w:rsidRPr="00DE11EE">
        <w:rPr>
          <w:rFonts w:asciiTheme="minorHAnsi" w:hAnsiTheme="minorHAnsi" w:cstheme="minorHAnsi"/>
          <w:szCs w:val="20"/>
        </w:rPr>
        <w:t>ałącznikiem nr 2 do umowy– obiekt przy ul. Szczepanowskiego 1</w:t>
      </w:r>
    </w:p>
    <w:p w:rsidR="00DE11EE" w:rsidRPr="00DE11EE" w:rsidRDefault="00DE11EE" w:rsidP="00DE11EE">
      <w:pPr>
        <w:pStyle w:val="Tekstpodstawowy31"/>
        <w:shd w:val="clear" w:color="auto" w:fill="FFFFFF"/>
        <w:spacing w:before="0"/>
        <w:rPr>
          <w:rFonts w:asciiTheme="minorHAnsi" w:hAnsiTheme="minorHAnsi" w:cstheme="minorHAnsi"/>
          <w:u w:val="single"/>
        </w:rPr>
      </w:pPr>
    </w:p>
    <w:p w:rsidR="00DE11EE" w:rsidRPr="00DE11EE" w:rsidRDefault="00DE11EE" w:rsidP="00DE11EE">
      <w:pPr>
        <w:pStyle w:val="Tekstpodstawowy31"/>
        <w:numPr>
          <w:ilvl w:val="0"/>
          <w:numId w:val="12"/>
        </w:numPr>
        <w:shd w:val="clear" w:color="auto" w:fill="FFFFFF"/>
        <w:spacing w:before="0"/>
        <w:rPr>
          <w:rFonts w:asciiTheme="minorHAnsi" w:hAnsiTheme="minorHAnsi" w:cstheme="minorHAnsi"/>
          <w:u w:val="single"/>
        </w:rPr>
      </w:pPr>
      <w:r w:rsidRPr="00DE11EE">
        <w:rPr>
          <w:rFonts w:asciiTheme="minorHAnsi" w:hAnsiTheme="minorHAnsi" w:cstheme="minorHAnsi"/>
          <w:u w:val="single"/>
        </w:rPr>
        <w:t>Zapewnienie niezbędnej ilości papieru toaletowego, ręczników papierowych oraz mydła w płynie.</w:t>
      </w:r>
    </w:p>
    <w:p w:rsidR="00DE11EE" w:rsidRPr="00DE11EE" w:rsidRDefault="00DE11EE" w:rsidP="00DE11EE">
      <w:pPr>
        <w:pStyle w:val="Tekstpodstawowy31"/>
        <w:shd w:val="clear" w:color="auto" w:fill="FFFFFF"/>
        <w:spacing w:before="0"/>
        <w:ind w:left="360"/>
        <w:rPr>
          <w:rFonts w:asciiTheme="minorHAnsi" w:hAnsiTheme="minorHAnsi" w:cstheme="minorHAnsi"/>
          <w:u w:val="single"/>
        </w:rPr>
      </w:pPr>
    </w:p>
    <w:p w:rsidR="00DE11EE" w:rsidRPr="00DE11EE" w:rsidRDefault="00DE11EE" w:rsidP="00DE11EE">
      <w:pPr>
        <w:pStyle w:val="Tekstpodstawowy31"/>
        <w:numPr>
          <w:ilvl w:val="0"/>
          <w:numId w:val="15"/>
        </w:numPr>
        <w:shd w:val="clear" w:color="auto" w:fill="FFFFFF"/>
        <w:tabs>
          <w:tab w:val="left" w:pos="360"/>
        </w:tabs>
        <w:spacing w:before="0"/>
        <w:rPr>
          <w:rFonts w:asciiTheme="minorHAnsi" w:hAnsiTheme="minorHAnsi" w:cstheme="minorHAnsi"/>
          <w:b w:val="0"/>
        </w:rPr>
      </w:pPr>
      <w:r w:rsidRPr="00DE11EE">
        <w:rPr>
          <w:rFonts w:asciiTheme="minorHAnsi" w:hAnsiTheme="minorHAnsi" w:cstheme="minorHAnsi"/>
          <w:b w:val="0"/>
        </w:rPr>
        <w:t xml:space="preserve">Wykonawca zobowiązany będzie do zapewnienia we własnym zakresie na bieżąco </w:t>
      </w:r>
      <w:r w:rsidRPr="00DE11EE">
        <w:rPr>
          <w:rFonts w:asciiTheme="minorHAnsi" w:hAnsiTheme="minorHAnsi" w:cstheme="minorHAnsi"/>
          <w:b w:val="0"/>
        </w:rPr>
        <w:lastRenderedPageBreak/>
        <w:t xml:space="preserve">wkładów wymiennych do pojemników na papier toaletowy (papier dwuwarstwowy, okrągły duża rolka), ręczniki papierowe (prostokątne białe), mydło do dozowników, odświeżacze powietrza w </w:t>
      </w:r>
      <w:proofErr w:type="spellStart"/>
      <w:r w:rsidRPr="00DE11EE">
        <w:rPr>
          <w:rFonts w:asciiTheme="minorHAnsi" w:hAnsiTheme="minorHAnsi" w:cstheme="minorHAnsi"/>
          <w:b w:val="0"/>
        </w:rPr>
        <w:t>areozolu</w:t>
      </w:r>
      <w:proofErr w:type="spellEnd"/>
      <w:r w:rsidRPr="00DE11EE">
        <w:rPr>
          <w:rFonts w:asciiTheme="minorHAnsi" w:hAnsiTheme="minorHAnsi" w:cstheme="minorHAnsi"/>
          <w:b w:val="0"/>
        </w:rPr>
        <w:t>.</w:t>
      </w:r>
    </w:p>
    <w:p w:rsidR="00DE11EE" w:rsidRPr="00DE11EE" w:rsidRDefault="00DE11EE" w:rsidP="00DE11EE">
      <w:pPr>
        <w:pStyle w:val="Tekstpodstawowy31"/>
        <w:shd w:val="clear" w:color="auto" w:fill="FFFFFF"/>
        <w:spacing w:before="0"/>
        <w:ind w:left="360"/>
        <w:rPr>
          <w:rFonts w:asciiTheme="minorHAnsi" w:hAnsiTheme="minorHAnsi" w:cstheme="minorHAnsi"/>
          <w:b w:val="0"/>
        </w:rPr>
      </w:pPr>
    </w:p>
    <w:p w:rsidR="00DE11EE" w:rsidRPr="00DE11EE" w:rsidRDefault="00DE11EE" w:rsidP="00DE11EE">
      <w:pPr>
        <w:pStyle w:val="Tekstpodstawowy31"/>
        <w:numPr>
          <w:ilvl w:val="0"/>
          <w:numId w:val="15"/>
        </w:numPr>
        <w:shd w:val="clear" w:color="auto" w:fill="FFFFFF"/>
        <w:spacing w:before="0"/>
        <w:rPr>
          <w:rFonts w:asciiTheme="minorHAnsi" w:hAnsiTheme="minorHAnsi" w:cstheme="minorHAnsi"/>
          <w:b w:val="0"/>
        </w:rPr>
      </w:pPr>
      <w:r w:rsidRPr="00DE11EE">
        <w:rPr>
          <w:rFonts w:asciiTheme="minorHAnsi" w:hAnsiTheme="minorHAnsi" w:cstheme="minorHAnsi"/>
          <w:b w:val="0"/>
        </w:rPr>
        <w:t>Budynek Ośrodka Pomocy Społecznej przy ul Szczepanowskiego 1 – stałe przebywanie około 40 osób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2. Termin wykonania zamówienia:</w:t>
      </w:r>
    </w:p>
    <w:p w:rsidR="00DE11EE" w:rsidRPr="00DE11EE" w:rsidRDefault="00DE11EE" w:rsidP="00DE11EE">
      <w:pPr>
        <w:pStyle w:val="Standard"/>
        <w:autoSpaceDE w:val="0"/>
        <w:spacing w:after="12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color w:val="000000"/>
        </w:rPr>
        <w:t>01.0</w:t>
      </w:r>
      <w:r w:rsidR="000657A7">
        <w:rPr>
          <w:rFonts w:asciiTheme="minorHAnsi" w:hAnsiTheme="minorHAnsi" w:cstheme="minorHAnsi"/>
          <w:color w:val="000000"/>
        </w:rPr>
        <w:t>7</w:t>
      </w:r>
      <w:r w:rsidRPr="00DE11EE">
        <w:rPr>
          <w:rFonts w:asciiTheme="minorHAnsi" w:hAnsiTheme="minorHAnsi" w:cstheme="minorHAnsi"/>
          <w:color w:val="000000"/>
        </w:rPr>
        <w:t>.2024 – 3</w:t>
      </w:r>
      <w:r w:rsidR="000657A7">
        <w:rPr>
          <w:rFonts w:asciiTheme="minorHAnsi" w:hAnsiTheme="minorHAnsi" w:cstheme="minorHAnsi"/>
          <w:color w:val="000000"/>
        </w:rPr>
        <w:t>1</w:t>
      </w:r>
      <w:r w:rsidRPr="00DE11EE">
        <w:rPr>
          <w:rFonts w:asciiTheme="minorHAnsi" w:hAnsiTheme="minorHAnsi" w:cstheme="minorHAnsi"/>
          <w:color w:val="000000"/>
        </w:rPr>
        <w:t>.</w:t>
      </w:r>
      <w:r w:rsidR="000657A7">
        <w:rPr>
          <w:rFonts w:asciiTheme="minorHAnsi" w:hAnsiTheme="minorHAnsi" w:cstheme="minorHAnsi"/>
          <w:color w:val="000000"/>
        </w:rPr>
        <w:t>12</w:t>
      </w:r>
      <w:r w:rsidRPr="00DE11EE">
        <w:rPr>
          <w:rFonts w:asciiTheme="minorHAnsi" w:hAnsiTheme="minorHAnsi" w:cstheme="minorHAnsi"/>
          <w:color w:val="000000"/>
        </w:rPr>
        <w:t>.2024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3. Sposób uzyskania informacji dotyczących przedmiotu zamówienia:</w:t>
      </w:r>
    </w:p>
    <w:p w:rsidR="00DE11EE" w:rsidRPr="00DE11EE" w:rsidRDefault="00DE11EE" w:rsidP="00DE11EE">
      <w:pPr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color w:val="000000"/>
        </w:rPr>
        <w:t xml:space="preserve">Szczegółowe informacje dotyczące przedmiotu zamówienia można uzyskać osobiście w siedzibie zamawiającego – </w:t>
      </w:r>
      <w:r w:rsidRPr="00DE11EE">
        <w:rPr>
          <w:rFonts w:asciiTheme="minorHAnsi" w:hAnsiTheme="minorHAnsi" w:cstheme="minorHAnsi"/>
        </w:rPr>
        <w:t>Ośrodek Pomocy Społecznej w Kościanie ul. Szczepanowskiego 1 64-000 Kościan, tel. 065 512 06 22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Pracownikami uprawnionymi do kontaktów z wykonawcami są: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 xml:space="preserve">- Paweł Grodziski </w:t>
      </w:r>
      <w:r w:rsidRPr="00DE11EE">
        <w:rPr>
          <w:rFonts w:asciiTheme="minorHAnsi" w:hAnsiTheme="minorHAnsi" w:cstheme="minorHAnsi"/>
        </w:rPr>
        <w:t>tel. 65 512 06 22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4. Opis wymagań stawianych wykonawcy: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color w:val="000000"/>
        </w:rPr>
        <w:t>O udzielenie zamówienia mogą ubiegać się wykonawcy, którzy p</w:t>
      </w:r>
      <w:r w:rsidRPr="00DE11EE">
        <w:rPr>
          <w:rFonts w:asciiTheme="minorHAnsi" w:hAnsiTheme="minorHAnsi" w:cstheme="minorHAnsi"/>
        </w:rPr>
        <w:t>osiadają zezwolenia na prowadzenie działalności gospodarczej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DE11EE">
        <w:rPr>
          <w:rFonts w:asciiTheme="minorHAnsi" w:hAnsiTheme="minorHAnsi" w:cstheme="minorHAnsi"/>
          <w:b/>
          <w:iCs/>
          <w:color w:val="000000"/>
        </w:rPr>
        <w:t>5. Zawartość oferty.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DE11EE">
        <w:rPr>
          <w:rFonts w:asciiTheme="minorHAnsi" w:hAnsiTheme="minorHAnsi" w:cstheme="minorHAnsi"/>
          <w:iCs/>
          <w:color w:val="000000"/>
        </w:rPr>
        <w:t>Oferta wykonawcy musi zawierać następujące dokumenty: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Cs/>
          <w:i/>
          <w:iCs/>
          <w:color w:val="000000"/>
        </w:rPr>
        <w:t>-</w:t>
      </w:r>
      <w:r w:rsidRPr="00DE11EE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DE11EE">
        <w:rPr>
          <w:rFonts w:asciiTheme="minorHAnsi" w:hAnsiTheme="minorHAnsi" w:cstheme="minorHAnsi"/>
          <w:color w:val="000000"/>
        </w:rPr>
        <w:t>ofertę wykonawcy (formularz ofertowy)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- dokument potwierdzający prowadzenie działalności gospodarczej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DE11EE">
        <w:rPr>
          <w:rFonts w:asciiTheme="minorHAnsi" w:hAnsiTheme="minorHAnsi" w:cstheme="minorHAnsi"/>
          <w:b/>
          <w:iCs/>
          <w:color w:val="000000"/>
        </w:rPr>
        <w:t xml:space="preserve">6. Opis sposobu obliczenia ceny ofertowej: 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i/>
          <w:iCs/>
          <w:color w:val="000000"/>
        </w:rPr>
        <w:t xml:space="preserve">- </w:t>
      </w:r>
      <w:r w:rsidRPr="00DE11EE">
        <w:rPr>
          <w:rFonts w:asciiTheme="minorHAnsi" w:hAnsiTheme="minorHAnsi" w:cstheme="minorHAnsi"/>
          <w:color w:val="000000"/>
        </w:rPr>
        <w:t>cenę ofertową należy przedstawić jako cenę: netto, podatek VAT, brutto,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i/>
          <w:iCs/>
          <w:color w:val="000000"/>
        </w:rPr>
        <w:t xml:space="preserve">- </w:t>
      </w:r>
      <w:r w:rsidRPr="00DE11EE">
        <w:rPr>
          <w:rFonts w:asciiTheme="minorHAnsi" w:hAnsiTheme="minorHAnsi" w:cstheme="minorHAnsi"/>
          <w:color w:val="000000"/>
        </w:rPr>
        <w:t>cena ofertowa podana przez wykonawcę obowiązuje przez okres ważności umowy i nie podlega waloryzacji.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DE11EE">
        <w:rPr>
          <w:rFonts w:asciiTheme="minorHAnsi" w:hAnsiTheme="minorHAnsi" w:cstheme="minorHAnsi"/>
          <w:b/>
          <w:iCs/>
          <w:color w:val="000000"/>
        </w:rPr>
        <w:t>7. Przy wyborze propozycji do realizacji zamawiający będzie się kierował kryterium: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- Najniższej ceny – Cena-100%.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DE11EE">
        <w:rPr>
          <w:rFonts w:asciiTheme="minorHAnsi" w:hAnsiTheme="minorHAnsi" w:cstheme="minorHAnsi"/>
          <w:b/>
          <w:iCs/>
          <w:color w:val="000000"/>
        </w:rPr>
        <w:t>8. Forma, miejsce i termin złożenia oferty: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iCs/>
          <w:color w:val="000000"/>
        </w:rPr>
        <w:t>-</w:t>
      </w:r>
      <w:r w:rsidRPr="00DE11EE">
        <w:rPr>
          <w:rFonts w:asciiTheme="minorHAnsi" w:hAnsiTheme="minorHAnsi" w:cstheme="minorHAnsi"/>
          <w:bCs/>
          <w:iCs/>
          <w:color w:val="000000"/>
        </w:rPr>
        <w:t xml:space="preserve"> ofertę </w:t>
      </w:r>
      <w:r w:rsidRPr="00DE11EE">
        <w:rPr>
          <w:rFonts w:asciiTheme="minorHAnsi" w:hAnsiTheme="minorHAnsi" w:cstheme="minorHAnsi"/>
          <w:color w:val="000000"/>
        </w:rPr>
        <w:t>należy sporządzić w języku polskim (czytelną i trwałą techniką) na załączonym druku - „Formularz  ofertowy”,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color w:val="000000"/>
        </w:rPr>
        <w:t>-</w:t>
      </w:r>
      <w:r w:rsidRPr="00DE11EE">
        <w:rPr>
          <w:rFonts w:asciiTheme="minorHAnsi" w:hAnsiTheme="minorHAnsi" w:cstheme="minorHAnsi"/>
          <w:color w:val="000000"/>
        </w:rPr>
        <w:t xml:space="preserve"> ofertę należy składać w terminie </w:t>
      </w:r>
      <w:r w:rsidRPr="00DE11EE">
        <w:rPr>
          <w:rFonts w:asciiTheme="minorHAnsi" w:hAnsiTheme="minorHAnsi" w:cstheme="minorHAnsi"/>
        </w:rPr>
        <w:t xml:space="preserve">do dnia </w:t>
      </w:r>
      <w:r w:rsidR="000657A7">
        <w:rPr>
          <w:rFonts w:asciiTheme="minorHAnsi" w:hAnsiTheme="minorHAnsi" w:cstheme="minorHAnsi"/>
        </w:rPr>
        <w:t>24</w:t>
      </w:r>
      <w:r w:rsidRPr="00DE11EE">
        <w:rPr>
          <w:rFonts w:asciiTheme="minorHAnsi" w:hAnsiTheme="minorHAnsi" w:cstheme="minorHAnsi"/>
        </w:rPr>
        <w:t>.</w:t>
      </w:r>
      <w:r w:rsidR="000657A7">
        <w:rPr>
          <w:rFonts w:asciiTheme="minorHAnsi" w:hAnsiTheme="minorHAnsi" w:cstheme="minorHAnsi"/>
        </w:rPr>
        <w:t>06</w:t>
      </w:r>
      <w:r w:rsidRPr="00DE11EE">
        <w:rPr>
          <w:rFonts w:asciiTheme="minorHAnsi" w:hAnsiTheme="minorHAnsi" w:cstheme="minorHAnsi"/>
        </w:rPr>
        <w:t>.202</w:t>
      </w:r>
      <w:r w:rsidR="000657A7">
        <w:rPr>
          <w:rFonts w:asciiTheme="minorHAnsi" w:hAnsiTheme="minorHAnsi" w:cstheme="minorHAnsi"/>
        </w:rPr>
        <w:t>4</w:t>
      </w:r>
      <w:r w:rsidRPr="00DE11EE">
        <w:rPr>
          <w:rFonts w:asciiTheme="minorHAnsi" w:hAnsiTheme="minorHAnsi" w:cstheme="minorHAnsi"/>
        </w:rPr>
        <w:t>r. do godz. 11</w:t>
      </w:r>
      <w:r w:rsidRPr="00DE11EE">
        <w:rPr>
          <w:rFonts w:asciiTheme="minorHAnsi" w:hAnsiTheme="minorHAnsi" w:cstheme="minorHAnsi"/>
          <w:vertAlign w:val="superscript"/>
        </w:rPr>
        <w:t>00</w:t>
      </w:r>
      <w:r w:rsidRPr="00DE11EE">
        <w:rPr>
          <w:rFonts w:asciiTheme="minorHAnsi" w:hAnsiTheme="minorHAnsi" w:cstheme="minorHAnsi"/>
          <w:color w:val="000000"/>
        </w:rPr>
        <w:br/>
        <w:t xml:space="preserve">w </w:t>
      </w:r>
      <w:r w:rsidRPr="00DE11EE">
        <w:rPr>
          <w:rFonts w:asciiTheme="minorHAnsi" w:hAnsiTheme="minorHAnsi" w:cstheme="minorHAnsi"/>
        </w:rPr>
        <w:t xml:space="preserve">Ośrodku Pomocy Społecznej w Kościanie, ul. Szczepanowskiego 1, 64-000 Kościan w zamkniętej kopercie z dopiskiem: „Oferta na </w:t>
      </w:r>
      <w:r w:rsidR="00856A61">
        <w:rPr>
          <w:rFonts w:asciiTheme="minorHAnsi" w:hAnsiTheme="minorHAnsi" w:cstheme="minorHAnsi"/>
        </w:rPr>
        <w:t>stałe utrzymanie czystości w Ośrodku Pomocy Społecznej w Kościanie</w:t>
      </w:r>
      <w:r w:rsidRPr="00DE11EE">
        <w:rPr>
          <w:rFonts w:asciiTheme="minorHAnsi" w:hAnsiTheme="minorHAnsi" w:cstheme="minorHAnsi"/>
        </w:rPr>
        <w:t xml:space="preserve"> – Nie otwierać przed </w:t>
      </w:r>
      <w:r w:rsidR="000657A7">
        <w:rPr>
          <w:rFonts w:asciiTheme="minorHAnsi" w:hAnsiTheme="minorHAnsi" w:cstheme="minorHAnsi"/>
        </w:rPr>
        <w:t>24</w:t>
      </w:r>
      <w:r w:rsidRPr="00DE11EE">
        <w:rPr>
          <w:rFonts w:asciiTheme="minorHAnsi" w:hAnsiTheme="minorHAnsi" w:cstheme="minorHAnsi"/>
        </w:rPr>
        <w:t>.</w:t>
      </w:r>
      <w:r w:rsidR="000657A7">
        <w:rPr>
          <w:rFonts w:asciiTheme="minorHAnsi" w:hAnsiTheme="minorHAnsi" w:cstheme="minorHAnsi"/>
        </w:rPr>
        <w:t>06</w:t>
      </w:r>
      <w:r w:rsidRPr="00DE11EE">
        <w:rPr>
          <w:rFonts w:asciiTheme="minorHAnsi" w:hAnsiTheme="minorHAnsi" w:cstheme="minorHAnsi"/>
        </w:rPr>
        <w:t>.202</w:t>
      </w:r>
      <w:r w:rsidR="000657A7">
        <w:rPr>
          <w:rFonts w:asciiTheme="minorHAnsi" w:hAnsiTheme="minorHAnsi" w:cstheme="minorHAnsi"/>
        </w:rPr>
        <w:t>4</w:t>
      </w:r>
      <w:r w:rsidRPr="00DE11EE">
        <w:rPr>
          <w:rFonts w:asciiTheme="minorHAnsi" w:hAnsiTheme="minorHAnsi" w:cstheme="minorHAnsi"/>
        </w:rPr>
        <w:t>r. do godz. 11</w:t>
      </w:r>
      <w:r w:rsidRPr="00DE11EE">
        <w:rPr>
          <w:rFonts w:asciiTheme="minorHAnsi" w:hAnsiTheme="minorHAnsi" w:cstheme="minorHAnsi"/>
          <w:vertAlign w:val="superscript"/>
        </w:rPr>
        <w:t>00</w:t>
      </w:r>
      <w:r w:rsidRPr="00DE11EE">
        <w:rPr>
          <w:rFonts w:asciiTheme="minorHAnsi" w:hAnsiTheme="minorHAnsi" w:cstheme="minorHAnsi"/>
        </w:rPr>
        <w:t>”</w:t>
      </w:r>
      <w:r w:rsidRPr="00DE11EE">
        <w:rPr>
          <w:rFonts w:asciiTheme="minorHAnsi" w:hAnsiTheme="minorHAnsi" w:cstheme="minorHAnsi"/>
          <w:i/>
        </w:rPr>
        <w:t>,</w:t>
      </w:r>
      <w:r w:rsidRPr="00DE11EE">
        <w:rPr>
          <w:rFonts w:asciiTheme="minorHAnsi" w:hAnsiTheme="minorHAnsi" w:cstheme="minorHAnsi"/>
        </w:rPr>
        <w:t xml:space="preserve"> osobiście lub pocztą na adres zamawiającego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DE11EE">
        <w:rPr>
          <w:rFonts w:asciiTheme="minorHAnsi" w:hAnsiTheme="minorHAnsi" w:cstheme="minorHAnsi"/>
          <w:bCs/>
          <w:iCs/>
        </w:rPr>
        <w:t>oferta</w:t>
      </w:r>
      <w:r w:rsidRPr="00DE11EE">
        <w:rPr>
          <w:rFonts w:asciiTheme="minorHAnsi" w:hAnsiTheme="minorHAnsi" w:cstheme="minorHAnsi"/>
        </w:rPr>
        <w:t xml:space="preserve"> otrzymana przez zamawiającego po ww. terminie zostanie zwrócona wykonawcy bez otwierania,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DE11EE">
        <w:rPr>
          <w:rFonts w:asciiTheme="minorHAnsi" w:hAnsiTheme="minorHAnsi" w:cstheme="minorHAnsi"/>
        </w:rPr>
        <w:t>wykonawca może wprowadzić zmiany lub wycofać złożoną przez siebie ofertę przed terminem upływu do jej składania.</w:t>
      </w:r>
    </w:p>
    <w:p w:rsid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i/>
          <w:iCs/>
          <w:color w:val="000000"/>
        </w:rPr>
      </w:pPr>
    </w:p>
    <w:p w:rsidR="00052F42" w:rsidRPr="00DE11EE" w:rsidRDefault="00052F42" w:rsidP="00DE11EE">
      <w:pPr>
        <w:pStyle w:val="Standard"/>
        <w:autoSpaceDE w:val="0"/>
        <w:jc w:val="both"/>
        <w:rPr>
          <w:rFonts w:asciiTheme="minorHAnsi" w:hAnsiTheme="minorHAnsi" w:cstheme="minorHAnsi"/>
          <w:i/>
          <w:iCs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DE11EE">
        <w:rPr>
          <w:rFonts w:asciiTheme="minorHAnsi" w:hAnsiTheme="minorHAnsi" w:cstheme="minorHAnsi"/>
          <w:b/>
          <w:iCs/>
          <w:color w:val="000000"/>
        </w:rPr>
        <w:lastRenderedPageBreak/>
        <w:t>9. Miejsce i termin otwarcia oferty  cenowej: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color w:val="000000"/>
        </w:rPr>
        <w:t xml:space="preserve">Otwarcie złożonych ofert nastąpi w dniu </w:t>
      </w:r>
      <w:r w:rsidR="000657A7">
        <w:rPr>
          <w:rFonts w:asciiTheme="minorHAnsi" w:hAnsiTheme="minorHAnsi" w:cstheme="minorHAnsi"/>
          <w:color w:val="000000"/>
        </w:rPr>
        <w:t>24</w:t>
      </w:r>
      <w:r w:rsidRPr="00DE11EE">
        <w:rPr>
          <w:rFonts w:asciiTheme="minorHAnsi" w:hAnsiTheme="minorHAnsi" w:cstheme="minorHAnsi"/>
        </w:rPr>
        <w:t>.</w:t>
      </w:r>
      <w:r w:rsidR="000657A7">
        <w:rPr>
          <w:rFonts w:asciiTheme="minorHAnsi" w:hAnsiTheme="minorHAnsi" w:cstheme="minorHAnsi"/>
        </w:rPr>
        <w:t>06</w:t>
      </w:r>
      <w:r w:rsidRPr="00DE11EE">
        <w:rPr>
          <w:rFonts w:asciiTheme="minorHAnsi" w:hAnsiTheme="minorHAnsi" w:cstheme="minorHAnsi"/>
        </w:rPr>
        <w:t>.202</w:t>
      </w:r>
      <w:r w:rsidR="000657A7">
        <w:rPr>
          <w:rFonts w:asciiTheme="minorHAnsi" w:hAnsiTheme="minorHAnsi" w:cstheme="minorHAnsi"/>
        </w:rPr>
        <w:t>4</w:t>
      </w:r>
      <w:r w:rsidRPr="00DE11EE">
        <w:rPr>
          <w:rFonts w:asciiTheme="minorHAnsi" w:hAnsiTheme="minorHAnsi" w:cstheme="minorHAnsi"/>
        </w:rPr>
        <w:t>r. do godz. 12</w:t>
      </w:r>
      <w:r w:rsidRPr="00DE11EE">
        <w:rPr>
          <w:rFonts w:asciiTheme="minorHAnsi" w:hAnsiTheme="minorHAnsi" w:cstheme="minorHAnsi"/>
          <w:vertAlign w:val="superscript"/>
        </w:rPr>
        <w:t>00</w:t>
      </w:r>
      <w:r w:rsidRPr="00DE11EE">
        <w:rPr>
          <w:rFonts w:asciiTheme="minorHAnsi" w:hAnsiTheme="minorHAnsi" w:cstheme="minorHAnsi"/>
          <w:color w:val="000000"/>
        </w:rPr>
        <w:t xml:space="preserve"> w siedzibie  zamawiającego.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 xml:space="preserve">10. </w:t>
      </w:r>
      <w:r w:rsidRPr="00DE11EE">
        <w:rPr>
          <w:rFonts w:asciiTheme="minorHAnsi" w:hAnsiTheme="minorHAnsi" w:cstheme="minorHAnsi"/>
          <w:b/>
        </w:rPr>
        <w:t xml:space="preserve">Sytuacje dopuszczające unieważnienie </w:t>
      </w:r>
      <w:r w:rsidRPr="00DE11EE">
        <w:rPr>
          <w:rFonts w:asciiTheme="minorHAnsi" w:hAnsiTheme="minorHAnsi" w:cstheme="minorHAnsi"/>
          <w:b/>
          <w:bCs/>
          <w:color w:val="000000"/>
        </w:rPr>
        <w:t>postępowania.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DE11EE">
        <w:rPr>
          <w:rFonts w:asciiTheme="minorHAnsi" w:hAnsiTheme="minorHAnsi" w:cstheme="minorHAnsi"/>
          <w:bCs/>
          <w:color w:val="000000"/>
        </w:rPr>
        <w:t>Zamawiający unieważni prowadzone postępowanie o udzielenie zamówienia publicznego</w:t>
      </w:r>
      <w:r w:rsidRPr="00DE11EE">
        <w:rPr>
          <w:rFonts w:asciiTheme="minorHAnsi" w:hAnsiTheme="minorHAnsi" w:cstheme="minorHAnsi"/>
          <w:bCs/>
          <w:color w:val="000000"/>
        </w:rPr>
        <w:br/>
        <w:t>w następujących przypadkach: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bCs/>
          <w:color w:val="000000"/>
        </w:rPr>
        <w:t xml:space="preserve">1) </w:t>
      </w:r>
      <w:r w:rsidRPr="00DE11EE">
        <w:rPr>
          <w:rFonts w:asciiTheme="minorHAnsi" w:hAnsiTheme="minorHAnsi" w:cstheme="minorHAnsi"/>
        </w:rPr>
        <w:t xml:space="preserve">nie złożono żadnej oferty spełniającej </w:t>
      </w:r>
      <w:r w:rsidRPr="00DE11EE">
        <w:rPr>
          <w:rFonts w:asciiTheme="minorHAnsi" w:hAnsiTheme="minorHAnsi" w:cstheme="minorHAnsi"/>
          <w:color w:val="000000"/>
        </w:rPr>
        <w:t>wymagania udziału w postępowaniu, o których mowa  w pkt. 4;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  <w:color w:val="000000"/>
        </w:rPr>
        <w:t>2) c</w:t>
      </w:r>
      <w:r w:rsidRPr="00DE11EE">
        <w:rPr>
          <w:rFonts w:asciiTheme="minorHAnsi" w:hAnsiTheme="minorHAnsi" w:cstheme="minorHAnsi"/>
        </w:rPr>
        <w:t>ena najkorzystniejszej oferty przewyższa kwotę, którą zamawiający może przeznaczyć na sfinansowanie zamówienia;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3) wystąpiła istotna zmiana okoliczności powodująca, że prowadzenie postępowania lub wykonanie zamówienia nie leży w interesie publicznym, czego nie można było wcześniej przewidzieć;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E11EE">
        <w:rPr>
          <w:rFonts w:asciiTheme="minorHAnsi" w:hAnsiTheme="minorHAnsi" w:cstheme="minorHAnsi"/>
          <w:b/>
          <w:bCs/>
          <w:color w:val="000000"/>
        </w:rPr>
        <w:t>11. Informacja o wyborze najkorzystniejszej oferty:</w:t>
      </w:r>
    </w:p>
    <w:p w:rsidR="00DE11EE" w:rsidRPr="00DE11EE" w:rsidRDefault="00DE11EE" w:rsidP="00DE11EE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Informacja o wyborze najkorzystniejszej oferty zawierająca: nazwę (firmę), siedzibę i adres wykonawcy, którego ofertę wybrano zostanie przekazana oferentom najpóźniej w terminie 7 dni od dnia składania ofert.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rPr>
          <w:rFonts w:asciiTheme="minorHAnsi" w:hAnsiTheme="minorHAnsi" w:cstheme="minorHAnsi"/>
          <w:lang w:eastAsia="pl-PL"/>
        </w:rPr>
      </w:pPr>
      <w:r w:rsidRPr="00DE11EE">
        <w:rPr>
          <w:rFonts w:asciiTheme="minorHAnsi" w:hAnsiTheme="minorHAnsi" w:cstheme="minorHAnsi"/>
        </w:rPr>
        <w:t>* niepotrzebne skreślić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W załączeniu: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1. Formularz ofertowy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DE11EE">
        <w:rPr>
          <w:rFonts w:asciiTheme="minorHAnsi" w:hAnsiTheme="minorHAnsi" w:cstheme="minorHAnsi"/>
          <w:color w:val="000000"/>
        </w:rPr>
        <w:t>3. Wzór umowy</w:t>
      </w:r>
      <w:r w:rsidR="00856A61">
        <w:rPr>
          <w:rFonts w:asciiTheme="minorHAnsi" w:hAnsiTheme="minorHAnsi" w:cstheme="minorHAnsi"/>
          <w:color w:val="000000"/>
        </w:rPr>
        <w:t xml:space="preserve"> z załącznikami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jc w:val="right"/>
        <w:rPr>
          <w:rFonts w:asciiTheme="minorHAnsi" w:hAnsiTheme="minorHAnsi" w:cstheme="minorHAnsi"/>
          <w:color w:val="000000"/>
        </w:rPr>
      </w:pP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Cs/>
          <w:color w:val="000000"/>
        </w:rPr>
      </w:pPr>
      <w:r w:rsidRPr="00DE11EE">
        <w:rPr>
          <w:rFonts w:asciiTheme="minorHAnsi" w:hAnsiTheme="minorHAnsi" w:cstheme="minorHAnsi"/>
          <w:bCs/>
          <w:color w:val="000000"/>
        </w:rPr>
        <w:t xml:space="preserve">Kościan, dnia </w:t>
      </w:r>
      <w:r w:rsidR="00052F42">
        <w:rPr>
          <w:rFonts w:asciiTheme="minorHAnsi" w:hAnsiTheme="minorHAnsi" w:cstheme="minorHAnsi"/>
          <w:bCs/>
          <w:color w:val="000000"/>
        </w:rPr>
        <w:t>14</w:t>
      </w:r>
      <w:r w:rsidRPr="00DE11EE">
        <w:rPr>
          <w:rFonts w:asciiTheme="minorHAnsi" w:hAnsiTheme="minorHAnsi" w:cstheme="minorHAnsi"/>
          <w:bCs/>
          <w:color w:val="000000"/>
        </w:rPr>
        <w:t>.</w:t>
      </w:r>
      <w:r w:rsidR="000657A7">
        <w:rPr>
          <w:rFonts w:asciiTheme="minorHAnsi" w:hAnsiTheme="minorHAnsi" w:cstheme="minorHAnsi"/>
          <w:bCs/>
          <w:color w:val="000000"/>
        </w:rPr>
        <w:t>06</w:t>
      </w:r>
      <w:r w:rsidRPr="00DE11EE">
        <w:rPr>
          <w:rFonts w:asciiTheme="minorHAnsi" w:hAnsiTheme="minorHAnsi" w:cstheme="minorHAnsi"/>
          <w:bCs/>
          <w:color w:val="000000"/>
        </w:rPr>
        <w:t>.202</w:t>
      </w:r>
      <w:r w:rsidR="000657A7">
        <w:rPr>
          <w:rFonts w:asciiTheme="minorHAnsi" w:hAnsiTheme="minorHAnsi" w:cstheme="minorHAnsi"/>
          <w:bCs/>
          <w:color w:val="000000"/>
        </w:rPr>
        <w:t>4</w:t>
      </w:r>
      <w:r w:rsidRPr="00DE11EE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</w:t>
      </w:r>
    </w:p>
    <w:p w:rsidR="00DE11EE" w:rsidRPr="00DE11EE" w:rsidRDefault="00DE11EE" w:rsidP="00DE11EE">
      <w:pPr>
        <w:pStyle w:val="Standard"/>
        <w:autoSpaceDE w:val="0"/>
        <w:rPr>
          <w:rFonts w:asciiTheme="minorHAnsi" w:hAnsiTheme="minorHAnsi" w:cstheme="minorHAnsi"/>
          <w:bCs/>
          <w:i/>
          <w:color w:val="000000"/>
        </w:rPr>
      </w:pPr>
    </w:p>
    <w:p w:rsidR="00DE11EE" w:rsidRPr="00DE11EE" w:rsidRDefault="00DE11EE" w:rsidP="00DE11EE">
      <w:pPr>
        <w:ind w:left="3540" w:firstLine="708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Dyrektor Ośrodka Pomocy Społecznej </w:t>
      </w:r>
    </w:p>
    <w:p w:rsidR="00DE11EE" w:rsidRPr="00DE11EE" w:rsidRDefault="00DE11EE" w:rsidP="00DE11EE">
      <w:pPr>
        <w:ind w:left="3540" w:firstLine="708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w Kościanie </w:t>
      </w:r>
    </w:p>
    <w:p w:rsidR="00DE11EE" w:rsidRPr="00DE11EE" w:rsidRDefault="00DE11EE" w:rsidP="00DE11EE">
      <w:pPr>
        <w:ind w:left="3540" w:firstLine="708"/>
        <w:rPr>
          <w:rFonts w:asciiTheme="minorHAnsi" w:hAnsiTheme="minorHAnsi" w:cstheme="minorHAnsi"/>
        </w:rPr>
      </w:pPr>
    </w:p>
    <w:p w:rsidR="00DE11EE" w:rsidRPr="00DE11EE" w:rsidRDefault="00DE11EE" w:rsidP="00DE11EE">
      <w:pPr>
        <w:ind w:left="3540" w:firstLine="708"/>
        <w:rPr>
          <w:rFonts w:asciiTheme="minorHAnsi" w:hAnsiTheme="minorHAnsi" w:cstheme="minorHAnsi"/>
        </w:rPr>
      </w:pPr>
    </w:p>
    <w:p w:rsidR="00DE11EE" w:rsidRPr="00DE11EE" w:rsidRDefault="00DE11EE" w:rsidP="00DE11EE">
      <w:pPr>
        <w:ind w:left="3540" w:firstLine="708"/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>Sylwia Grupińska</w:t>
      </w:r>
    </w:p>
    <w:p w:rsidR="00DE11EE" w:rsidRPr="00DE11EE" w:rsidRDefault="00DE11EE" w:rsidP="00DE11EE">
      <w:pPr>
        <w:rPr>
          <w:rFonts w:asciiTheme="minorHAnsi" w:hAnsiTheme="minorHAnsi" w:cstheme="minorHAnsi"/>
          <w:b/>
        </w:rPr>
      </w:pPr>
    </w:p>
    <w:p w:rsidR="00DE11EE" w:rsidRPr="00DE11EE" w:rsidRDefault="00DE11EE" w:rsidP="00DE11EE">
      <w:pPr>
        <w:rPr>
          <w:rFonts w:asciiTheme="minorHAnsi" w:hAnsiTheme="minorHAnsi" w:cstheme="minorHAnsi"/>
          <w:b/>
        </w:rPr>
      </w:pPr>
    </w:p>
    <w:p w:rsidR="00DE11EE" w:rsidRPr="00DE11EE" w:rsidRDefault="00DE11EE" w:rsidP="00DE11EE">
      <w:pPr>
        <w:rPr>
          <w:rFonts w:asciiTheme="minorHAnsi" w:hAnsiTheme="minorHAnsi" w:cstheme="minorHAnsi"/>
          <w:b/>
        </w:rPr>
      </w:pPr>
    </w:p>
    <w:p w:rsidR="00DE11EE" w:rsidRPr="00DE11EE" w:rsidRDefault="00DE11EE" w:rsidP="00DE11EE">
      <w:pPr>
        <w:rPr>
          <w:rFonts w:asciiTheme="minorHAnsi" w:hAnsiTheme="minorHAnsi" w:cstheme="minorHAnsi"/>
        </w:rPr>
      </w:pPr>
      <w:r w:rsidRPr="00DE11EE">
        <w:rPr>
          <w:rFonts w:asciiTheme="minorHAnsi" w:hAnsiTheme="minorHAnsi" w:cstheme="minorHAnsi"/>
        </w:rPr>
        <w:t xml:space="preserve">  </w:t>
      </w:r>
    </w:p>
    <w:p w:rsidR="00DE11EE" w:rsidRPr="00DE11EE" w:rsidRDefault="00DE11EE" w:rsidP="00DE11EE">
      <w:pPr>
        <w:jc w:val="center"/>
        <w:rPr>
          <w:rFonts w:asciiTheme="minorHAnsi" w:hAnsiTheme="minorHAnsi" w:cstheme="minorHAnsi"/>
          <w:b/>
        </w:rPr>
      </w:pPr>
    </w:p>
    <w:p w:rsidR="00DE11EE" w:rsidRPr="00DE11EE" w:rsidRDefault="00DE11EE" w:rsidP="005C4CD0">
      <w:pPr>
        <w:rPr>
          <w:rFonts w:asciiTheme="minorHAnsi" w:hAnsiTheme="minorHAnsi" w:cstheme="minorHAnsi"/>
        </w:rPr>
      </w:pPr>
    </w:p>
    <w:p w:rsidR="00DE11EE" w:rsidRPr="00DE11EE" w:rsidRDefault="00DE11EE" w:rsidP="005C4CD0">
      <w:pPr>
        <w:rPr>
          <w:rFonts w:asciiTheme="minorHAnsi" w:hAnsiTheme="minorHAnsi" w:cstheme="minorHAnsi"/>
        </w:rPr>
      </w:pPr>
    </w:p>
    <w:sectPr w:rsidR="00DE11EE" w:rsidRPr="00DE11EE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7DC9"/>
    <w:multiLevelType w:val="hybridMultilevel"/>
    <w:tmpl w:val="080AE8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92A7878"/>
    <w:multiLevelType w:val="hybridMultilevel"/>
    <w:tmpl w:val="842C0D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95942"/>
    <w:multiLevelType w:val="hybridMultilevel"/>
    <w:tmpl w:val="FC0C1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3840"/>
    <w:rsid w:val="00052F42"/>
    <w:rsid w:val="00062667"/>
    <w:rsid w:val="000657A7"/>
    <w:rsid w:val="00082887"/>
    <w:rsid w:val="000B1383"/>
    <w:rsid w:val="001300A4"/>
    <w:rsid w:val="00141F30"/>
    <w:rsid w:val="00171EA4"/>
    <w:rsid w:val="00193506"/>
    <w:rsid w:val="001B3048"/>
    <w:rsid w:val="001C22B6"/>
    <w:rsid w:val="00216E05"/>
    <w:rsid w:val="00221644"/>
    <w:rsid w:val="00221F08"/>
    <w:rsid w:val="0022652E"/>
    <w:rsid w:val="002567A9"/>
    <w:rsid w:val="00275CD1"/>
    <w:rsid w:val="002C3535"/>
    <w:rsid w:val="002C7B42"/>
    <w:rsid w:val="002F79D2"/>
    <w:rsid w:val="00303012"/>
    <w:rsid w:val="003444D5"/>
    <w:rsid w:val="00366B5F"/>
    <w:rsid w:val="00424EE4"/>
    <w:rsid w:val="004842B5"/>
    <w:rsid w:val="00495925"/>
    <w:rsid w:val="00497C95"/>
    <w:rsid w:val="004A2E16"/>
    <w:rsid w:val="00501DE1"/>
    <w:rsid w:val="00502299"/>
    <w:rsid w:val="0053399A"/>
    <w:rsid w:val="0058185F"/>
    <w:rsid w:val="005B4135"/>
    <w:rsid w:val="005C4CD0"/>
    <w:rsid w:val="00612F0E"/>
    <w:rsid w:val="00643FBE"/>
    <w:rsid w:val="00685768"/>
    <w:rsid w:val="006A005F"/>
    <w:rsid w:val="006F794B"/>
    <w:rsid w:val="00727691"/>
    <w:rsid w:val="00794821"/>
    <w:rsid w:val="008077A6"/>
    <w:rsid w:val="00826BF3"/>
    <w:rsid w:val="00856A61"/>
    <w:rsid w:val="00882394"/>
    <w:rsid w:val="008C3BF3"/>
    <w:rsid w:val="0094515E"/>
    <w:rsid w:val="00947106"/>
    <w:rsid w:val="00993A48"/>
    <w:rsid w:val="009A224A"/>
    <w:rsid w:val="009B48DE"/>
    <w:rsid w:val="00A13068"/>
    <w:rsid w:val="00A1716C"/>
    <w:rsid w:val="00AA335E"/>
    <w:rsid w:val="00AB4F84"/>
    <w:rsid w:val="00B61AB3"/>
    <w:rsid w:val="00B6790D"/>
    <w:rsid w:val="00B76168"/>
    <w:rsid w:val="00B8793F"/>
    <w:rsid w:val="00BE1916"/>
    <w:rsid w:val="00C03B7E"/>
    <w:rsid w:val="00C07160"/>
    <w:rsid w:val="00C70A57"/>
    <w:rsid w:val="00C83762"/>
    <w:rsid w:val="00C95DB9"/>
    <w:rsid w:val="00CC4F02"/>
    <w:rsid w:val="00D24C34"/>
    <w:rsid w:val="00D7746D"/>
    <w:rsid w:val="00D84982"/>
    <w:rsid w:val="00DA30FB"/>
    <w:rsid w:val="00DE11EE"/>
    <w:rsid w:val="00DF1C2E"/>
    <w:rsid w:val="00E033AB"/>
    <w:rsid w:val="00E314AB"/>
    <w:rsid w:val="00E317A4"/>
    <w:rsid w:val="00E870AC"/>
    <w:rsid w:val="00E901F1"/>
    <w:rsid w:val="00ED0371"/>
    <w:rsid w:val="00ED1812"/>
    <w:rsid w:val="00ED56F9"/>
    <w:rsid w:val="00F157A2"/>
    <w:rsid w:val="00F16793"/>
    <w:rsid w:val="00F4091B"/>
    <w:rsid w:val="00F5012A"/>
    <w:rsid w:val="00F54FFE"/>
    <w:rsid w:val="00F6171D"/>
    <w:rsid w:val="00F72E42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  <w:style w:type="paragraph" w:customStyle="1" w:styleId="Standard">
    <w:name w:val="Standard"/>
    <w:rsid w:val="00DE11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  <w:style w:type="paragraph" w:customStyle="1" w:styleId="Standard">
    <w:name w:val="Standard"/>
    <w:rsid w:val="00DE11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E46D-1EE4-4C50-B4E5-6EC28853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5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63</cp:revision>
  <cp:lastPrinted>2024-06-13T11:10:00Z</cp:lastPrinted>
  <dcterms:created xsi:type="dcterms:W3CDTF">2012-08-24T09:13:00Z</dcterms:created>
  <dcterms:modified xsi:type="dcterms:W3CDTF">2024-06-13T11:47:00Z</dcterms:modified>
</cp:coreProperties>
</file>