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82A" w:rsidRPr="0079082A" w:rsidRDefault="0079082A" w:rsidP="0079082A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ZAPYTANIE OFERTOWE</w:t>
      </w:r>
    </w:p>
    <w:p w:rsidR="0079082A" w:rsidRPr="0079082A" w:rsidRDefault="0079082A" w:rsidP="0079082A">
      <w:pPr>
        <w:pStyle w:val="Standard"/>
        <w:autoSpaceDE w:val="0"/>
        <w:jc w:val="center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dla zamówień o wartości nieprzekraczającej kwoty 130 000 złotych</w:t>
      </w: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Zamawiający:</w:t>
      </w:r>
    </w:p>
    <w:p w:rsidR="0079082A" w:rsidRPr="0079082A" w:rsidRDefault="0079082A" w:rsidP="0079082A">
      <w:pPr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Ośrodek Pomocy Społecznej w Kościanie</w:t>
      </w:r>
    </w:p>
    <w:p w:rsidR="0079082A" w:rsidRPr="0079082A" w:rsidRDefault="0079082A" w:rsidP="0079082A">
      <w:pPr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ul. Szczepanowskiego 1</w:t>
      </w:r>
    </w:p>
    <w:p w:rsidR="0079082A" w:rsidRPr="00EC482A" w:rsidRDefault="0079082A" w:rsidP="0079082A">
      <w:pPr>
        <w:rPr>
          <w:rFonts w:asciiTheme="minorHAnsi" w:hAnsiTheme="minorHAnsi" w:cstheme="minorHAnsi"/>
          <w:lang w:val="en-US"/>
        </w:rPr>
      </w:pPr>
      <w:r w:rsidRPr="00EC482A">
        <w:rPr>
          <w:rFonts w:asciiTheme="minorHAnsi" w:hAnsiTheme="minorHAnsi" w:cstheme="minorHAnsi"/>
          <w:lang w:val="en-US"/>
        </w:rPr>
        <w:t xml:space="preserve">64-000 </w:t>
      </w:r>
      <w:proofErr w:type="spellStart"/>
      <w:r w:rsidRPr="00EC482A">
        <w:rPr>
          <w:rFonts w:asciiTheme="minorHAnsi" w:hAnsiTheme="minorHAnsi" w:cstheme="minorHAnsi"/>
          <w:lang w:val="en-US"/>
        </w:rPr>
        <w:t>Kościan</w:t>
      </w:r>
      <w:proofErr w:type="spellEnd"/>
    </w:p>
    <w:p w:rsidR="0079082A" w:rsidRPr="00EC482A" w:rsidRDefault="0079082A" w:rsidP="0079082A">
      <w:pPr>
        <w:rPr>
          <w:rFonts w:asciiTheme="minorHAnsi" w:hAnsiTheme="minorHAnsi" w:cstheme="minorHAnsi"/>
          <w:lang w:val="en-US"/>
        </w:rPr>
      </w:pPr>
      <w:r w:rsidRPr="00EC482A">
        <w:rPr>
          <w:rFonts w:asciiTheme="minorHAnsi" w:hAnsiTheme="minorHAnsi" w:cstheme="minorHAnsi"/>
          <w:lang w:val="en-US"/>
        </w:rPr>
        <w:t>tel. 065 512 06 22</w:t>
      </w:r>
    </w:p>
    <w:p w:rsidR="0079082A" w:rsidRPr="00EC482A" w:rsidRDefault="0079082A" w:rsidP="0079082A">
      <w:pPr>
        <w:rPr>
          <w:rFonts w:asciiTheme="minorHAnsi" w:hAnsiTheme="minorHAnsi" w:cstheme="minorHAnsi"/>
          <w:lang w:val="en-US"/>
        </w:rPr>
      </w:pPr>
      <w:r w:rsidRPr="00EC482A">
        <w:rPr>
          <w:rFonts w:asciiTheme="minorHAnsi" w:hAnsiTheme="minorHAnsi" w:cstheme="minorHAnsi"/>
          <w:lang w:val="en-US"/>
        </w:rPr>
        <w:t>e-mail</w:t>
      </w:r>
      <w:r w:rsidRPr="0079082A">
        <w:rPr>
          <w:rFonts w:asciiTheme="minorHAnsi" w:hAnsiTheme="minorHAnsi" w:cstheme="minorHAnsi"/>
          <w:lang w:val="de-DE"/>
        </w:rPr>
        <w:t xml:space="preserve">: </w:t>
      </w:r>
      <w:hyperlink r:id="rId6" w:history="1">
        <w:r w:rsidRPr="0079082A">
          <w:rPr>
            <w:rStyle w:val="Hipercze"/>
            <w:rFonts w:asciiTheme="minorHAnsi" w:hAnsiTheme="minorHAnsi" w:cstheme="minorHAnsi"/>
            <w:lang w:val="de-DE"/>
          </w:rPr>
          <w:t>poczta@ops.koscian.pl</w:t>
        </w:r>
      </w:hyperlink>
    </w:p>
    <w:p w:rsidR="0079082A" w:rsidRPr="00EC482A" w:rsidRDefault="0079082A" w:rsidP="0079082A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  <w:lang w:val="en-US"/>
        </w:rPr>
      </w:pP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Zapraszam do składania ofert w postępowaniu o udzielenie zamówienia pn.:</w:t>
      </w:r>
    </w:p>
    <w:p w:rsidR="00EC482A" w:rsidRPr="00EC482A" w:rsidRDefault="00EC482A" w:rsidP="0079082A">
      <w:pPr>
        <w:pStyle w:val="Standard"/>
        <w:autoSpaceDE w:val="0"/>
        <w:jc w:val="both"/>
        <w:rPr>
          <w:rFonts w:asciiTheme="minorHAnsi" w:hAnsiTheme="minorHAnsi" w:cstheme="minorHAnsi"/>
          <w:bCs/>
          <w:color w:val="000000"/>
        </w:rPr>
      </w:pPr>
      <w:r w:rsidRPr="00EC482A">
        <w:rPr>
          <w:rFonts w:asciiTheme="minorHAnsi" w:hAnsiTheme="minorHAnsi" w:cstheme="minorHAnsi"/>
          <w:bCs/>
          <w:color w:val="000000"/>
        </w:rPr>
        <w:t xml:space="preserve">Przygotowywanie  i wydawanie gorących posiłków dwudaniowych dla osób uprawnionych na mocy decyzji administracyjnej Dyrektora Ośrodka Pomocy Społecznej w Kościanie w 2025 roku, 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 xml:space="preserve">Rodzaj zamówienia:  </w:t>
      </w:r>
      <w:r w:rsidRPr="0079082A">
        <w:rPr>
          <w:rFonts w:asciiTheme="minorHAnsi" w:hAnsiTheme="minorHAnsi" w:cstheme="minorHAnsi"/>
          <w:i/>
          <w:iCs/>
          <w:color w:val="000000"/>
        </w:rPr>
        <w:t>(usługa/dostawa/robota budowlana*)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1. Określenie przedmiotu zamówienia (określenie wielkości lub zakresu zamówienia):</w:t>
      </w:r>
    </w:p>
    <w:p w:rsidR="0079082A" w:rsidRDefault="0079082A" w:rsidP="0079082A">
      <w:p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Opis przedmiotu zamówienia:</w:t>
      </w:r>
    </w:p>
    <w:p w:rsidR="00EC482A" w:rsidRDefault="00EC482A" w:rsidP="00EC482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Ilość:</w:t>
      </w:r>
    </w:p>
    <w:p w:rsidR="00EC482A" w:rsidRPr="0079082A" w:rsidRDefault="00EC482A" w:rsidP="00EC482A">
      <w:pPr>
        <w:pStyle w:val="Akapitzlist"/>
        <w:jc w:val="both"/>
        <w:rPr>
          <w:rFonts w:asciiTheme="minorHAnsi" w:hAnsiTheme="minorHAnsi" w:cstheme="minorHAnsi"/>
        </w:rPr>
      </w:pPr>
      <w:r w:rsidRPr="00EC482A">
        <w:rPr>
          <w:rFonts w:ascii="Palatino Linotype" w:hAnsi="Palatino Linotype"/>
          <w:bCs/>
        </w:rPr>
        <w:t xml:space="preserve">Przedmiotem zamówienia jest przygotowywanie i wydawanie </w:t>
      </w:r>
      <w:r>
        <w:rPr>
          <w:rFonts w:ascii="Palatino Linotype" w:hAnsi="Palatino Linotype"/>
          <w:bCs/>
        </w:rPr>
        <w:t>2</w:t>
      </w:r>
      <w:r w:rsidRPr="00EC482A">
        <w:rPr>
          <w:rFonts w:ascii="Palatino Linotype" w:hAnsi="Palatino Linotype"/>
          <w:bCs/>
        </w:rPr>
        <w:t xml:space="preserve">0 gorących posiłków dwudaniowych </w:t>
      </w:r>
      <w:r>
        <w:rPr>
          <w:rFonts w:ascii="Palatino Linotype" w:hAnsi="Palatino Linotype"/>
          <w:bCs/>
        </w:rPr>
        <w:t xml:space="preserve">pięć </w:t>
      </w:r>
      <w:r w:rsidRPr="00EC482A">
        <w:rPr>
          <w:rFonts w:ascii="Palatino Linotype" w:hAnsi="Palatino Linotype"/>
          <w:bCs/>
        </w:rPr>
        <w:t>dni w tygodniu</w:t>
      </w:r>
      <w:r>
        <w:rPr>
          <w:rFonts w:ascii="Palatino Linotype" w:hAnsi="Palatino Linotype"/>
          <w:bCs/>
        </w:rPr>
        <w:t>, od poniedziałku do piątku</w:t>
      </w:r>
      <w:r w:rsidRPr="00EC482A">
        <w:rPr>
          <w:rFonts w:ascii="Palatino Linotype" w:hAnsi="Palatino Linotype"/>
          <w:bCs/>
        </w:rPr>
        <w:t xml:space="preserve"> (z wyjątkiem dni ustawowo wolnych od pracy) dla osób uprawnionych na podstawie decyzji administracyjnej Dyrektora OPS  w Kościanie w 202</w:t>
      </w:r>
      <w:r>
        <w:rPr>
          <w:rFonts w:ascii="Palatino Linotype" w:hAnsi="Palatino Linotype"/>
          <w:bCs/>
        </w:rPr>
        <w:t>5</w:t>
      </w:r>
      <w:r w:rsidRPr="00EC482A">
        <w:rPr>
          <w:rFonts w:ascii="Palatino Linotype" w:hAnsi="Palatino Linotype"/>
          <w:bCs/>
        </w:rPr>
        <w:t xml:space="preserve"> roku.</w:t>
      </w:r>
    </w:p>
    <w:p w:rsidR="0079082A" w:rsidRPr="0079082A" w:rsidRDefault="0079082A" w:rsidP="0079082A">
      <w:pPr>
        <w:pStyle w:val="Akapitzlist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 xml:space="preserve">Miejsce </w:t>
      </w:r>
      <w:r w:rsidR="00EC482A">
        <w:rPr>
          <w:rFonts w:asciiTheme="minorHAnsi" w:hAnsiTheme="minorHAnsi" w:cstheme="minorHAnsi"/>
        </w:rPr>
        <w:t>wydawania</w:t>
      </w:r>
      <w:r w:rsidRPr="0079082A">
        <w:rPr>
          <w:rFonts w:asciiTheme="minorHAnsi" w:hAnsiTheme="minorHAnsi" w:cstheme="minorHAnsi"/>
        </w:rPr>
        <w:t xml:space="preserve"> posiłków:</w:t>
      </w:r>
    </w:p>
    <w:p w:rsidR="00EC482A" w:rsidRPr="00EC482A" w:rsidRDefault="00EC482A" w:rsidP="00EC482A">
      <w:pPr>
        <w:pStyle w:val="Akapitzlist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- </w:t>
      </w:r>
      <w:r w:rsidRPr="00EC482A">
        <w:rPr>
          <w:rFonts w:ascii="Palatino Linotype" w:hAnsi="Palatino Linotype"/>
        </w:rPr>
        <w:t>posiłki będą przygotowane przez Wykonawcę w obiekcie wpisany</w:t>
      </w:r>
      <w:r>
        <w:rPr>
          <w:rFonts w:ascii="Palatino Linotype" w:hAnsi="Palatino Linotype"/>
        </w:rPr>
        <w:t>m</w:t>
      </w:r>
      <w:r w:rsidRPr="00EC482A">
        <w:rPr>
          <w:rFonts w:ascii="Palatino Linotype" w:hAnsi="Palatino Linotype"/>
        </w:rPr>
        <w:t xml:space="preserve"> do rejestru zakładów podlegających urzędowej kontroli organów  Państwowej Inspekcji Sanitarnej; </w:t>
      </w:r>
    </w:p>
    <w:p w:rsidR="00EC482A" w:rsidRPr="00EC482A" w:rsidRDefault="00EC482A" w:rsidP="00EC482A">
      <w:pPr>
        <w:pStyle w:val="Akapitzlist"/>
        <w:jc w:val="both"/>
        <w:rPr>
          <w:rFonts w:ascii="Palatino Linotype" w:hAnsi="Palatino Linotype"/>
        </w:rPr>
      </w:pPr>
      <w:r w:rsidRPr="00EC482A">
        <w:rPr>
          <w:rFonts w:ascii="Palatino Linotype" w:hAnsi="Palatino Linotype"/>
        </w:rPr>
        <w:t xml:space="preserve"> -  wydawanie przygotowanych posiłków do spożycia w obiekcie Wykonawcy lub w formie "na wynos", w naczyniach jednorazowego użytku, których dostarczenie należy do obowiązków Wykonawcy.</w:t>
      </w:r>
    </w:p>
    <w:p w:rsidR="00EC482A" w:rsidRPr="00EC482A" w:rsidRDefault="00EC482A" w:rsidP="00EC482A">
      <w:pPr>
        <w:pStyle w:val="Akapitzlist"/>
        <w:jc w:val="both"/>
        <w:rPr>
          <w:rFonts w:ascii="Palatino Linotype" w:hAnsi="Palatino Linotype"/>
        </w:rPr>
      </w:pPr>
      <w:r w:rsidRPr="00EC482A">
        <w:rPr>
          <w:rFonts w:ascii="Palatino Linotype" w:hAnsi="Palatino Linotype"/>
        </w:rPr>
        <w:t>- posiłki będą wydawane w  obiekcie Wykonawcy (bez względu na                       tytuł prawny do obiektu) znajdującym się na terenie (w granicach)                         miasta Kościana.</w:t>
      </w:r>
    </w:p>
    <w:p w:rsidR="00EC482A" w:rsidRPr="00EC482A" w:rsidRDefault="00EC482A" w:rsidP="00EC482A">
      <w:pPr>
        <w:pStyle w:val="Akapitzlist"/>
        <w:numPr>
          <w:ilvl w:val="0"/>
          <w:numId w:val="11"/>
        </w:numPr>
        <w:jc w:val="both"/>
        <w:rPr>
          <w:rFonts w:ascii="Palatino Linotype" w:hAnsi="Palatino Linotype"/>
        </w:rPr>
      </w:pPr>
      <w:r w:rsidRPr="00EC482A">
        <w:rPr>
          <w:rFonts w:ascii="Palatino Linotype" w:hAnsi="Palatino Linotype"/>
        </w:rPr>
        <w:t>Określona przez Zamawiającego ilość gorących posiłków w okresie realizacji zamówienia jest wartością prognozowaną i może ulegać zmianom (zmniejszeniu lub zwiększeniu) w zależności od rzeczywistych potrzeb Zamawiającego.</w:t>
      </w:r>
      <w:r w:rsidR="00305A47" w:rsidRPr="00305A47">
        <w:rPr>
          <w:rFonts w:asciiTheme="minorHAnsi" w:hAnsiTheme="minorHAnsi" w:cstheme="minorHAnsi"/>
        </w:rPr>
        <w:t xml:space="preserve"> </w:t>
      </w:r>
      <w:r w:rsidR="00305A47" w:rsidRPr="00305A47">
        <w:rPr>
          <w:rFonts w:ascii="Palatino Linotype" w:hAnsi="Palatino Linotype"/>
        </w:rPr>
        <w:t>Wartości te nie mogą stanowić podstawy do wnoszenia przez Wykonawcę jakichkolwiek roszczeń, co do wysokości faktycznej należności z tytułu wykonania zamówienia. Zamawiający zastrzega sobie prawo ograniczenia przedmiotu zamówienia w zakresie ilości zakupywanych gorących posiłków, w przypadku gdy z powodów ekonomicznych, bieżących potrzeb lub innych, będzie leżało to w interesie Zamawiającego. W związku z tym ograniczeniem Wykonawcy nie będą przysługiwały żadne roszczenia w stosunku do Zamawiającego.</w:t>
      </w:r>
    </w:p>
    <w:p w:rsidR="006A35A6" w:rsidRPr="0079082A" w:rsidRDefault="0079082A" w:rsidP="006A35A6">
      <w:pPr>
        <w:jc w:val="both"/>
        <w:rPr>
          <w:rFonts w:asciiTheme="minorHAnsi" w:hAnsiTheme="minorHAnsi" w:cstheme="minorHAnsi"/>
        </w:rPr>
      </w:pPr>
      <w:r w:rsidRPr="006A35A6">
        <w:rPr>
          <w:rFonts w:asciiTheme="minorHAnsi" w:hAnsiTheme="minorHAnsi" w:cstheme="minorHAnsi"/>
        </w:rPr>
        <w:lastRenderedPageBreak/>
        <w:t xml:space="preserve">Posiłek ma być wyprodukowany zgodnie z Zaleceniami i Normami Żywienia Instytutu </w:t>
      </w:r>
      <w:r w:rsidR="006A35A6" w:rsidRPr="0079082A">
        <w:rPr>
          <w:rFonts w:asciiTheme="minorHAnsi" w:hAnsiTheme="minorHAnsi" w:cstheme="minorHAnsi"/>
        </w:rPr>
        <w:t>Żywności i Żywienia</w:t>
      </w:r>
    </w:p>
    <w:p w:rsidR="006A35A6" w:rsidRPr="006A35A6" w:rsidRDefault="006A35A6" w:rsidP="006A35A6">
      <w:pPr>
        <w:pStyle w:val="Akapitzlist"/>
        <w:numPr>
          <w:ilvl w:val="0"/>
          <w:numId w:val="11"/>
        </w:numPr>
        <w:jc w:val="both"/>
        <w:rPr>
          <w:rFonts w:ascii="Palatino Linotype" w:hAnsi="Palatino Linotype"/>
        </w:rPr>
      </w:pPr>
      <w:r w:rsidRPr="006A35A6">
        <w:rPr>
          <w:rFonts w:ascii="Palatino Linotype" w:hAnsi="Palatino Linotype"/>
        </w:rPr>
        <w:t>Wymagane parametry jednej porcji obiadowej:</w:t>
      </w:r>
    </w:p>
    <w:p w:rsidR="006A35A6" w:rsidRPr="00727912" w:rsidRDefault="006A35A6" w:rsidP="006A35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jc w:val="both"/>
        <w:textAlignment w:val="baseline"/>
        <w:rPr>
          <w:rFonts w:ascii="Palatino Linotype" w:eastAsia="Arial" w:hAnsi="Palatino Linotype"/>
          <w:bCs/>
        </w:rPr>
      </w:pPr>
      <w:r w:rsidRPr="00727912">
        <w:rPr>
          <w:rFonts w:ascii="Palatino Linotype" w:eastAsia="Arial" w:hAnsi="Palatino Linotype"/>
          <w:bCs/>
        </w:rPr>
        <w:t xml:space="preserve">      - zupa – 500 ml/os.</w:t>
      </w:r>
    </w:p>
    <w:p w:rsidR="006A35A6" w:rsidRPr="00727912" w:rsidRDefault="006A35A6" w:rsidP="006A35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jc w:val="both"/>
        <w:textAlignment w:val="baseline"/>
        <w:rPr>
          <w:rFonts w:ascii="Palatino Linotype" w:eastAsia="Arial" w:hAnsi="Palatino Linotype"/>
          <w:bCs/>
        </w:rPr>
      </w:pPr>
      <w:r w:rsidRPr="00727912">
        <w:rPr>
          <w:rFonts w:ascii="Palatino Linotype" w:eastAsia="Arial" w:hAnsi="Palatino Linotype"/>
          <w:bCs/>
        </w:rPr>
        <w:t xml:space="preserve">      - drugie danie, w tym:</w:t>
      </w:r>
    </w:p>
    <w:p w:rsidR="006A35A6" w:rsidRPr="00727912" w:rsidRDefault="006A35A6" w:rsidP="006A35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jc w:val="both"/>
        <w:textAlignment w:val="baseline"/>
        <w:rPr>
          <w:rFonts w:ascii="Palatino Linotype" w:eastAsia="Arial" w:hAnsi="Palatino Linotype"/>
          <w:bCs/>
        </w:rPr>
      </w:pPr>
      <w:r w:rsidRPr="00727912">
        <w:rPr>
          <w:rFonts w:ascii="Palatino Linotype" w:eastAsia="Arial" w:hAnsi="Palatino Linotype"/>
          <w:bCs/>
        </w:rPr>
        <w:t xml:space="preserve">      - ziemniaki ( kasza, ryż, makaron) – 300 g/os.</w:t>
      </w:r>
    </w:p>
    <w:p w:rsidR="006A35A6" w:rsidRPr="00727912" w:rsidRDefault="006A35A6" w:rsidP="006A35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jc w:val="both"/>
        <w:textAlignment w:val="baseline"/>
        <w:rPr>
          <w:rFonts w:ascii="Palatino Linotype" w:eastAsia="Arial" w:hAnsi="Palatino Linotype"/>
          <w:bCs/>
        </w:rPr>
      </w:pPr>
      <w:r w:rsidRPr="00727912">
        <w:rPr>
          <w:rFonts w:ascii="Palatino Linotype" w:eastAsia="Arial" w:hAnsi="Palatino Linotype"/>
          <w:bCs/>
        </w:rPr>
        <w:t xml:space="preserve">      - mięsa ( kotlet schabowy, drobiowy, mielony, gulasz) – 130 g/os.</w:t>
      </w:r>
    </w:p>
    <w:p w:rsidR="006A35A6" w:rsidRPr="00727912" w:rsidRDefault="006A35A6" w:rsidP="006A35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jc w:val="both"/>
        <w:textAlignment w:val="baseline"/>
        <w:rPr>
          <w:rFonts w:ascii="Palatino Linotype" w:eastAsia="Arial" w:hAnsi="Palatino Linotype"/>
          <w:bCs/>
        </w:rPr>
      </w:pPr>
      <w:r w:rsidRPr="00727912">
        <w:rPr>
          <w:rFonts w:ascii="Palatino Linotype" w:eastAsia="Arial" w:hAnsi="Palatino Linotype"/>
          <w:bCs/>
        </w:rPr>
        <w:t xml:space="preserve">        lub porcje z kurczaka ( udko, 3 skrzydełka) – 150 g/os.</w:t>
      </w:r>
    </w:p>
    <w:p w:rsidR="006A35A6" w:rsidRPr="00727912" w:rsidRDefault="006A35A6" w:rsidP="006A35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jc w:val="both"/>
        <w:textAlignment w:val="baseline"/>
        <w:rPr>
          <w:rFonts w:ascii="Palatino Linotype" w:eastAsia="Arial" w:hAnsi="Palatino Linotype"/>
          <w:bCs/>
        </w:rPr>
      </w:pPr>
      <w:r w:rsidRPr="00727912">
        <w:rPr>
          <w:rFonts w:ascii="Palatino Linotype" w:eastAsia="Arial" w:hAnsi="Palatino Linotype"/>
          <w:bCs/>
        </w:rPr>
        <w:t xml:space="preserve">        lub ryba – 130 g/os.</w:t>
      </w:r>
    </w:p>
    <w:p w:rsidR="006A35A6" w:rsidRPr="00727912" w:rsidRDefault="006A35A6" w:rsidP="006A35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jc w:val="both"/>
        <w:textAlignment w:val="baseline"/>
        <w:rPr>
          <w:rFonts w:ascii="Palatino Linotype" w:eastAsia="Arial" w:hAnsi="Palatino Linotype"/>
          <w:bCs/>
        </w:rPr>
      </w:pPr>
      <w:r w:rsidRPr="00727912">
        <w:rPr>
          <w:rFonts w:ascii="Palatino Linotype" w:eastAsia="Arial" w:hAnsi="Palatino Linotype"/>
          <w:bCs/>
        </w:rPr>
        <w:t xml:space="preserve">        lub naleśniki z dodatkami – 300 g/os.</w:t>
      </w:r>
    </w:p>
    <w:p w:rsidR="006A35A6" w:rsidRPr="00727912" w:rsidRDefault="006A35A6" w:rsidP="006A35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jc w:val="both"/>
        <w:textAlignment w:val="baseline"/>
        <w:rPr>
          <w:rFonts w:ascii="Palatino Linotype" w:eastAsia="Arial" w:hAnsi="Palatino Linotype"/>
          <w:bCs/>
        </w:rPr>
      </w:pPr>
      <w:r w:rsidRPr="00727912">
        <w:rPr>
          <w:rFonts w:ascii="Palatino Linotype" w:eastAsia="Arial" w:hAnsi="Palatino Linotype"/>
          <w:bCs/>
        </w:rPr>
        <w:t xml:space="preserve">        lub pierogi/ kluski (typu śląskie lub z mięsem) – 300 g/os.</w:t>
      </w:r>
    </w:p>
    <w:p w:rsidR="006A35A6" w:rsidRPr="00727912" w:rsidRDefault="006A35A6" w:rsidP="006A35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676"/>
        </w:tabs>
        <w:suppressAutoHyphens/>
        <w:jc w:val="both"/>
        <w:textAlignment w:val="baseline"/>
        <w:rPr>
          <w:rFonts w:ascii="Palatino Linotype" w:eastAsia="Arial" w:hAnsi="Palatino Linotype"/>
          <w:bCs/>
        </w:rPr>
      </w:pPr>
      <w:r w:rsidRPr="00727912">
        <w:rPr>
          <w:rFonts w:ascii="Palatino Linotype" w:eastAsia="Arial" w:hAnsi="Palatino Linotype"/>
          <w:bCs/>
        </w:rPr>
        <w:t xml:space="preserve">     - surówka lub jarzyny gotowane – 100 g/os.</w:t>
      </w:r>
    </w:p>
    <w:p w:rsid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2. Termin wykonania zamówienia:</w:t>
      </w:r>
    </w:p>
    <w:p w:rsidR="0079082A" w:rsidRPr="0079082A" w:rsidRDefault="0079082A" w:rsidP="0079082A">
      <w:pPr>
        <w:pStyle w:val="Standard"/>
        <w:autoSpaceDE w:val="0"/>
        <w:spacing w:after="12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color w:val="000000"/>
        </w:rPr>
        <w:t>01.01.202</w:t>
      </w:r>
      <w:r w:rsidR="00305A47">
        <w:rPr>
          <w:rFonts w:asciiTheme="minorHAnsi" w:hAnsiTheme="minorHAnsi" w:cstheme="minorHAnsi"/>
          <w:color w:val="000000"/>
        </w:rPr>
        <w:t>5</w:t>
      </w:r>
      <w:r w:rsidRPr="0079082A">
        <w:rPr>
          <w:rFonts w:asciiTheme="minorHAnsi" w:hAnsiTheme="minorHAnsi" w:cstheme="minorHAnsi"/>
          <w:color w:val="000000"/>
        </w:rPr>
        <w:t xml:space="preserve"> – 31.12.202</w:t>
      </w:r>
      <w:r w:rsidR="00305A47">
        <w:rPr>
          <w:rFonts w:asciiTheme="minorHAnsi" w:hAnsiTheme="minorHAnsi" w:cstheme="minorHAnsi"/>
          <w:color w:val="000000"/>
        </w:rPr>
        <w:t>5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3. Sposób uzyskania informacji dotyczących przedmiotu zamówienia:</w:t>
      </w:r>
    </w:p>
    <w:p w:rsidR="0079082A" w:rsidRPr="0079082A" w:rsidRDefault="0079082A" w:rsidP="0079082A">
      <w:pPr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color w:val="000000"/>
        </w:rPr>
        <w:t xml:space="preserve">Szczegółowe informacje dotyczące przedmiotu zamówienia można uzyskać osobiście w siedzibie zamawiającego – </w:t>
      </w:r>
      <w:r w:rsidRPr="0079082A">
        <w:rPr>
          <w:rFonts w:asciiTheme="minorHAnsi" w:hAnsiTheme="minorHAnsi" w:cstheme="minorHAnsi"/>
        </w:rPr>
        <w:t>Ośrodek Pomocy Społecznej w Kościanie ul. Szczepanowskiego 1 64-000 Kościan, tel. 065 512 06 22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  <w:r w:rsidRPr="0079082A">
        <w:rPr>
          <w:rFonts w:asciiTheme="minorHAnsi" w:hAnsiTheme="minorHAnsi" w:cstheme="minorHAnsi"/>
          <w:color w:val="000000"/>
        </w:rPr>
        <w:t>Pracownikami uprawnionymi do kontaktów z wykonawcami są: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  <w:r w:rsidRPr="0079082A">
        <w:rPr>
          <w:rFonts w:asciiTheme="minorHAnsi" w:hAnsiTheme="minorHAnsi" w:cstheme="minorHAnsi"/>
          <w:color w:val="000000"/>
        </w:rPr>
        <w:t xml:space="preserve">- Paweł Grodziski </w:t>
      </w:r>
      <w:r w:rsidRPr="0079082A">
        <w:rPr>
          <w:rFonts w:asciiTheme="minorHAnsi" w:hAnsiTheme="minorHAnsi" w:cstheme="minorHAnsi"/>
        </w:rPr>
        <w:t>tel. 65 512 06 22</w:t>
      </w: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4. Opis wymagań stawianych wykonawcy:</w:t>
      </w:r>
    </w:p>
    <w:p w:rsidR="005D552F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  <w:r w:rsidRPr="0079082A">
        <w:rPr>
          <w:rFonts w:asciiTheme="minorHAnsi" w:hAnsiTheme="minorHAnsi" w:cstheme="minorHAnsi"/>
          <w:color w:val="000000"/>
        </w:rPr>
        <w:t>O udzielenie zamówienia mogą ubiegać się</w:t>
      </w:r>
      <w:r w:rsidR="005D552F">
        <w:rPr>
          <w:rFonts w:asciiTheme="minorHAnsi" w:hAnsiTheme="minorHAnsi" w:cstheme="minorHAnsi"/>
          <w:color w:val="000000"/>
        </w:rPr>
        <w:t>:</w:t>
      </w:r>
    </w:p>
    <w:p w:rsidR="005D552F" w:rsidRDefault="005D552F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 xml:space="preserve">- </w:t>
      </w:r>
      <w:r w:rsidR="0079082A" w:rsidRPr="0079082A">
        <w:rPr>
          <w:rFonts w:asciiTheme="minorHAnsi" w:hAnsiTheme="minorHAnsi" w:cstheme="minorHAnsi"/>
          <w:color w:val="000000"/>
        </w:rPr>
        <w:t xml:space="preserve"> wykonawcy, którzy p</w:t>
      </w:r>
      <w:r w:rsidR="0079082A" w:rsidRPr="0079082A">
        <w:rPr>
          <w:rFonts w:asciiTheme="minorHAnsi" w:hAnsiTheme="minorHAnsi" w:cstheme="minorHAnsi"/>
        </w:rPr>
        <w:t>osiadają zezwolenia na prowadzenie działalności gospodarczej</w:t>
      </w:r>
      <w:r w:rsidR="007E4673">
        <w:rPr>
          <w:rFonts w:asciiTheme="minorHAnsi" w:hAnsiTheme="minorHAnsi" w:cstheme="minorHAnsi"/>
        </w:rPr>
        <w:t>,</w:t>
      </w:r>
    </w:p>
    <w:p w:rsidR="0079082A" w:rsidRPr="0079082A" w:rsidRDefault="005D552F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E4673" w:rsidRPr="007E4673">
        <w:rPr>
          <w:rFonts w:asciiTheme="minorHAnsi" w:hAnsiTheme="minorHAnsi" w:cstheme="minorHAnsi"/>
        </w:rPr>
        <w:t>dyspon</w:t>
      </w:r>
      <w:r w:rsidR="007E4673">
        <w:rPr>
          <w:rFonts w:asciiTheme="minorHAnsi" w:hAnsiTheme="minorHAnsi" w:cstheme="minorHAnsi"/>
        </w:rPr>
        <w:t>ują</w:t>
      </w:r>
      <w:r w:rsidR="007E4673" w:rsidRPr="007E4673">
        <w:rPr>
          <w:rFonts w:asciiTheme="minorHAnsi" w:hAnsiTheme="minorHAnsi" w:cstheme="minorHAnsi"/>
        </w:rPr>
        <w:t xml:space="preserve"> lokalem gastronomicznym lub restauracyjnym przeznaczonym na działalność zgodną z przedmiotem zamówienia, spełniający warunki dostępności architektonicznej (udogodnienia dla osób niepełnosprawnych). Lokal wraz z zapleczem musi posiadać decyzję Państwowego Powiatowego Inspektora Sanitarnego o zatwierdzeniu lokalu i jego wpisie do rejestru zakładów podlegających urzędowej kontroli organów Państwowej Inspekcji Sanitarnej zgodnie z ustawą z dnia 25 sierpnia 2006 r. o bezpieczeństwie żywności i żywienia (Dz. U z 2023 r. poz.1448 </w:t>
      </w:r>
      <w:proofErr w:type="spellStart"/>
      <w:r w:rsidR="007E4673" w:rsidRPr="007E4673">
        <w:rPr>
          <w:rFonts w:asciiTheme="minorHAnsi" w:hAnsiTheme="minorHAnsi" w:cstheme="minorHAnsi"/>
        </w:rPr>
        <w:t>t.j</w:t>
      </w:r>
      <w:proofErr w:type="spellEnd"/>
      <w:r w:rsidR="007E4673" w:rsidRPr="007E4673">
        <w:rPr>
          <w:rFonts w:asciiTheme="minorHAnsi" w:hAnsiTheme="minorHAnsi" w:cstheme="minorHAnsi"/>
        </w:rPr>
        <w:t>.).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iCs/>
          <w:color w:val="000000"/>
        </w:rPr>
      </w:pPr>
      <w:r w:rsidRPr="0079082A">
        <w:rPr>
          <w:rFonts w:asciiTheme="minorHAnsi" w:hAnsiTheme="minorHAnsi" w:cstheme="minorHAnsi"/>
          <w:b/>
          <w:iCs/>
          <w:color w:val="000000"/>
        </w:rPr>
        <w:t>5. Zawartość oferty.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iCs/>
          <w:color w:val="000000"/>
        </w:rPr>
      </w:pPr>
      <w:r w:rsidRPr="0079082A">
        <w:rPr>
          <w:rFonts w:asciiTheme="minorHAnsi" w:hAnsiTheme="minorHAnsi" w:cstheme="minorHAnsi"/>
          <w:iCs/>
          <w:color w:val="000000"/>
        </w:rPr>
        <w:t>Oferta wykonawcy musi zawierać następujące dokumenty: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bCs/>
          <w:i/>
          <w:iCs/>
          <w:color w:val="000000"/>
        </w:rPr>
        <w:t>-</w:t>
      </w:r>
      <w:r w:rsidRPr="0079082A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Pr="0079082A">
        <w:rPr>
          <w:rFonts w:asciiTheme="minorHAnsi" w:hAnsiTheme="minorHAnsi" w:cstheme="minorHAnsi"/>
          <w:color w:val="000000"/>
        </w:rPr>
        <w:t>ofertę wykonawcy (formularz ofertowy)</w:t>
      </w:r>
    </w:p>
    <w:p w:rsid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>- dokument potwierdzający prowadzenie działalności gospodarczej</w:t>
      </w:r>
    </w:p>
    <w:p w:rsidR="007E4673" w:rsidRPr="0079082A" w:rsidRDefault="007E4673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7E4673">
        <w:rPr>
          <w:rFonts w:asciiTheme="minorHAnsi" w:hAnsiTheme="minorHAnsi" w:cstheme="minorHAnsi"/>
        </w:rPr>
        <w:t>decyzję Państwowego Powiatowego Inspektora Sanitarnego o zatwierdzeniu lokalu i jego wpisie do rejestru zakładów podlegających urzędowej kontroli organów Państwowej Inspekcji Sanitarnej zgodnie z ustawą z dnia 25 sierpnia 2006 r. o bezpieczeństwie żywności i żywienia</w:t>
      </w:r>
      <w:r>
        <w:rPr>
          <w:rFonts w:asciiTheme="minorHAnsi" w:hAnsiTheme="minorHAnsi" w:cstheme="minorHAnsi"/>
        </w:rPr>
        <w:t>.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iCs/>
          <w:color w:val="000000"/>
        </w:rPr>
      </w:pPr>
      <w:r w:rsidRPr="0079082A">
        <w:rPr>
          <w:rFonts w:asciiTheme="minorHAnsi" w:hAnsiTheme="minorHAnsi" w:cstheme="minorHAnsi"/>
          <w:b/>
          <w:iCs/>
          <w:color w:val="000000"/>
        </w:rPr>
        <w:t>6. Opis sposobu obliczenia ceny ofertowej:</w:t>
      </w:r>
      <w:r w:rsidR="00D75577">
        <w:rPr>
          <w:rFonts w:asciiTheme="minorHAnsi" w:hAnsiTheme="minorHAnsi" w:cstheme="minorHAnsi"/>
          <w:b/>
          <w:iCs/>
          <w:color w:val="000000"/>
        </w:rPr>
        <w:t xml:space="preserve"> </w:t>
      </w:r>
    </w:p>
    <w:p w:rsidR="00D75577" w:rsidRPr="002A30D0" w:rsidRDefault="00D75577" w:rsidP="00D75577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/>
          <w:iCs/>
          <w:color w:val="000000"/>
        </w:rPr>
        <w:t xml:space="preserve">- </w:t>
      </w:r>
      <w:r w:rsidRPr="002A30D0">
        <w:rPr>
          <w:rFonts w:asciiTheme="minorHAnsi" w:hAnsiTheme="minorHAnsi" w:cs="TimesNewRomanPSMT, 'Times New R"/>
          <w:color w:val="000000"/>
        </w:rPr>
        <w:t>cenę ofertową należy przedstawić jako cenę: netto, podatek VAT, brutto,</w:t>
      </w:r>
    </w:p>
    <w:p w:rsidR="00D75577" w:rsidRPr="002A30D0" w:rsidRDefault="00D75577" w:rsidP="00D75577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ItalicMT, '"/>
          <w:b/>
          <w:bCs/>
          <w:i/>
          <w:iCs/>
          <w:color w:val="000000"/>
        </w:rPr>
        <w:t xml:space="preserve">- </w:t>
      </w:r>
      <w:r w:rsidRPr="002A30D0">
        <w:rPr>
          <w:rFonts w:asciiTheme="minorHAnsi" w:hAnsiTheme="minorHAnsi" w:cs="TimesNewRomanPSMT, 'Times New R"/>
          <w:color w:val="000000"/>
        </w:rPr>
        <w:t>cena ofertowa podana przez wykonawcę obowiązuje przez okres ważności umowy i nie podlega waloryzacji.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iCs/>
          <w:color w:val="000000"/>
        </w:rPr>
      </w:pPr>
      <w:r w:rsidRPr="0079082A">
        <w:rPr>
          <w:rFonts w:asciiTheme="minorHAnsi" w:hAnsiTheme="minorHAnsi" w:cstheme="minorHAnsi"/>
          <w:b/>
          <w:iCs/>
          <w:color w:val="000000"/>
        </w:rPr>
        <w:lastRenderedPageBreak/>
        <w:t>7. Przy wyborze propozycji do realizacji zamawiający będzie się kierował kryterium:</w:t>
      </w:r>
    </w:p>
    <w:p w:rsidR="00D75577" w:rsidRPr="00E72C3A" w:rsidRDefault="00D75577" w:rsidP="00D75577">
      <w:pPr>
        <w:pStyle w:val="Standard"/>
        <w:autoSpaceDE w:val="0"/>
        <w:jc w:val="both"/>
        <w:rPr>
          <w:rFonts w:asciiTheme="minorHAnsi" w:hAnsiTheme="minorHAnsi" w:cs="TimesNewRomanPSMT, 'Times New R"/>
          <w:color w:val="000000"/>
        </w:rPr>
      </w:pPr>
      <w:r w:rsidRPr="00E72C3A">
        <w:rPr>
          <w:rFonts w:asciiTheme="minorHAnsi" w:hAnsiTheme="minorHAnsi" w:cs="TimesNewRomanPSMT, 'Times New R"/>
          <w:color w:val="000000"/>
        </w:rPr>
        <w:t>- Najniższej ceny – Cena-100%.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iCs/>
          <w:color w:val="000000"/>
        </w:rPr>
      </w:pPr>
      <w:r w:rsidRPr="0079082A">
        <w:rPr>
          <w:rFonts w:asciiTheme="minorHAnsi" w:hAnsiTheme="minorHAnsi" w:cstheme="minorHAnsi"/>
          <w:b/>
          <w:iCs/>
          <w:color w:val="000000"/>
        </w:rPr>
        <w:t>8. Forma, miejsce i termin złożenia oferty: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b/>
          <w:bCs/>
          <w:iCs/>
          <w:color w:val="000000"/>
        </w:rPr>
        <w:t>-</w:t>
      </w:r>
      <w:r w:rsidRPr="0079082A">
        <w:rPr>
          <w:rFonts w:asciiTheme="minorHAnsi" w:hAnsiTheme="minorHAnsi" w:cstheme="minorHAnsi"/>
          <w:bCs/>
          <w:iCs/>
          <w:color w:val="000000"/>
        </w:rPr>
        <w:t xml:space="preserve"> ofertę </w:t>
      </w:r>
      <w:r w:rsidRPr="0079082A">
        <w:rPr>
          <w:rFonts w:asciiTheme="minorHAnsi" w:hAnsiTheme="minorHAnsi" w:cstheme="minorHAnsi"/>
          <w:color w:val="000000"/>
        </w:rPr>
        <w:t>należy sporządzić w języku polskim (czytelną i trwałą techniką) na załączonym druku - „Formularz  ofertowy”,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b/>
          <w:color w:val="000000"/>
        </w:rPr>
        <w:t>-</w:t>
      </w:r>
      <w:r w:rsidRPr="0079082A">
        <w:rPr>
          <w:rFonts w:asciiTheme="minorHAnsi" w:hAnsiTheme="minorHAnsi" w:cstheme="minorHAnsi"/>
          <w:color w:val="000000"/>
        </w:rPr>
        <w:t xml:space="preserve"> ofertę należy składać w terminie </w:t>
      </w:r>
      <w:r w:rsidRPr="0079082A">
        <w:rPr>
          <w:rFonts w:asciiTheme="minorHAnsi" w:hAnsiTheme="minorHAnsi" w:cstheme="minorHAnsi"/>
        </w:rPr>
        <w:t xml:space="preserve">do dnia </w:t>
      </w:r>
      <w:r w:rsidR="007E4673">
        <w:rPr>
          <w:rFonts w:asciiTheme="minorHAnsi" w:hAnsiTheme="minorHAnsi" w:cstheme="minorHAnsi"/>
        </w:rPr>
        <w:t>23</w:t>
      </w:r>
      <w:r w:rsidRPr="0079082A">
        <w:rPr>
          <w:rFonts w:asciiTheme="minorHAnsi" w:hAnsiTheme="minorHAnsi" w:cstheme="minorHAnsi"/>
        </w:rPr>
        <w:t>.12.202</w:t>
      </w:r>
      <w:r w:rsidR="007E4673">
        <w:rPr>
          <w:rFonts w:asciiTheme="minorHAnsi" w:hAnsiTheme="minorHAnsi" w:cstheme="minorHAnsi"/>
        </w:rPr>
        <w:t>4</w:t>
      </w:r>
      <w:r w:rsidRPr="0079082A">
        <w:rPr>
          <w:rFonts w:asciiTheme="minorHAnsi" w:hAnsiTheme="minorHAnsi" w:cstheme="minorHAnsi"/>
        </w:rPr>
        <w:t>r. do godz. 11</w:t>
      </w:r>
      <w:r w:rsidRPr="0079082A">
        <w:rPr>
          <w:rFonts w:asciiTheme="minorHAnsi" w:hAnsiTheme="minorHAnsi" w:cstheme="minorHAnsi"/>
          <w:vertAlign w:val="superscript"/>
        </w:rPr>
        <w:t>00</w:t>
      </w:r>
      <w:r w:rsidRPr="0079082A">
        <w:rPr>
          <w:rFonts w:asciiTheme="minorHAnsi" w:hAnsiTheme="minorHAnsi" w:cstheme="minorHAnsi"/>
          <w:color w:val="000000"/>
        </w:rPr>
        <w:br/>
        <w:t xml:space="preserve">w </w:t>
      </w:r>
      <w:r w:rsidRPr="0079082A">
        <w:rPr>
          <w:rFonts w:asciiTheme="minorHAnsi" w:hAnsiTheme="minorHAnsi" w:cstheme="minorHAnsi"/>
        </w:rPr>
        <w:t xml:space="preserve">Ośrodku Pomocy Społecznej w Kościanie, ul. Szczepanowskiego 1, 64-000 Kościan w zamkniętej kopercie z dopiskiem: „Oferta na </w:t>
      </w:r>
      <w:r w:rsidR="00D75577">
        <w:rPr>
          <w:rFonts w:asciiTheme="minorHAnsi" w:hAnsiTheme="minorHAnsi" w:cstheme="minorHAnsi"/>
        </w:rPr>
        <w:t>p</w:t>
      </w:r>
      <w:r w:rsidR="00D75577" w:rsidRPr="0079082A">
        <w:rPr>
          <w:rFonts w:asciiTheme="minorHAnsi" w:hAnsiTheme="minorHAnsi" w:cstheme="minorHAnsi"/>
        </w:rPr>
        <w:t xml:space="preserve">rzygotowanie i </w:t>
      </w:r>
      <w:r w:rsidR="007E4673">
        <w:rPr>
          <w:rFonts w:asciiTheme="minorHAnsi" w:hAnsiTheme="minorHAnsi" w:cstheme="minorHAnsi"/>
        </w:rPr>
        <w:t>wydawanie</w:t>
      </w:r>
      <w:r w:rsidR="00D75577" w:rsidRPr="0079082A">
        <w:rPr>
          <w:rFonts w:asciiTheme="minorHAnsi" w:hAnsiTheme="minorHAnsi" w:cstheme="minorHAnsi"/>
        </w:rPr>
        <w:t xml:space="preserve"> ciepłych posiłków</w:t>
      </w:r>
      <w:r w:rsidRPr="0079082A">
        <w:rPr>
          <w:rFonts w:asciiTheme="minorHAnsi" w:hAnsiTheme="minorHAnsi" w:cstheme="minorHAnsi"/>
        </w:rPr>
        <w:t xml:space="preserve"> – Nie otwierać przed </w:t>
      </w:r>
      <w:r w:rsidR="007E4673">
        <w:rPr>
          <w:rFonts w:asciiTheme="minorHAnsi" w:hAnsiTheme="minorHAnsi" w:cstheme="minorHAnsi"/>
        </w:rPr>
        <w:t>23</w:t>
      </w:r>
      <w:r w:rsidRPr="0079082A">
        <w:rPr>
          <w:rFonts w:asciiTheme="minorHAnsi" w:hAnsiTheme="minorHAnsi" w:cstheme="minorHAnsi"/>
        </w:rPr>
        <w:t>.12.202</w:t>
      </w:r>
      <w:r w:rsidR="007E4673">
        <w:rPr>
          <w:rFonts w:asciiTheme="minorHAnsi" w:hAnsiTheme="minorHAnsi" w:cstheme="minorHAnsi"/>
        </w:rPr>
        <w:t>4</w:t>
      </w:r>
      <w:r w:rsidRPr="0079082A">
        <w:rPr>
          <w:rFonts w:asciiTheme="minorHAnsi" w:hAnsiTheme="minorHAnsi" w:cstheme="minorHAnsi"/>
        </w:rPr>
        <w:t>r. do godz. 11</w:t>
      </w:r>
      <w:r w:rsidRPr="0079082A">
        <w:rPr>
          <w:rFonts w:asciiTheme="minorHAnsi" w:hAnsiTheme="minorHAnsi" w:cstheme="minorHAnsi"/>
          <w:vertAlign w:val="superscript"/>
        </w:rPr>
        <w:t>00</w:t>
      </w:r>
      <w:r w:rsidRPr="0079082A">
        <w:rPr>
          <w:rFonts w:asciiTheme="minorHAnsi" w:hAnsiTheme="minorHAnsi" w:cstheme="minorHAnsi"/>
        </w:rPr>
        <w:t>”</w:t>
      </w:r>
      <w:r w:rsidRPr="0079082A">
        <w:rPr>
          <w:rFonts w:asciiTheme="minorHAnsi" w:hAnsiTheme="minorHAnsi" w:cstheme="minorHAnsi"/>
          <w:i/>
        </w:rPr>
        <w:t>,</w:t>
      </w:r>
      <w:r w:rsidR="001105DE" w:rsidRPr="001105DE">
        <w:rPr>
          <w:rFonts w:ascii="Calibri" w:hAnsi="Calibri" w:cs="Calibri"/>
        </w:rPr>
        <w:t xml:space="preserve"> </w:t>
      </w:r>
      <w:r w:rsidR="001105DE" w:rsidRPr="00920764">
        <w:rPr>
          <w:rFonts w:ascii="Calibri" w:hAnsi="Calibri" w:cs="Calibri"/>
        </w:rPr>
        <w:t>osobiście</w:t>
      </w:r>
      <w:r w:rsidR="001105DE">
        <w:rPr>
          <w:rFonts w:ascii="Calibri" w:hAnsi="Calibri" w:cs="Calibri"/>
        </w:rPr>
        <w:t xml:space="preserve"> lub pocztą na adres zamawiającego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b/>
          <w:bCs/>
          <w:i/>
          <w:iCs/>
        </w:rPr>
        <w:t xml:space="preserve">- </w:t>
      </w:r>
      <w:r w:rsidRPr="0079082A">
        <w:rPr>
          <w:rFonts w:asciiTheme="minorHAnsi" w:hAnsiTheme="minorHAnsi" w:cstheme="minorHAnsi"/>
          <w:bCs/>
          <w:iCs/>
        </w:rPr>
        <w:t>oferta</w:t>
      </w:r>
      <w:r w:rsidRPr="0079082A">
        <w:rPr>
          <w:rFonts w:asciiTheme="minorHAnsi" w:hAnsiTheme="minorHAnsi" w:cstheme="minorHAnsi"/>
        </w:rPr>
        <w:t xml:space="preserve"> otrzymana przez zamawiającego po ww. terminie zostanie zwrócona wykonawcy bez otwierania,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b/>
          <w:bCs/>
          <w:i/>
          <w:iCs/>
        </w:rPr>
        <w:t xml:space="preserve">- </w:t>
      </w:r>
      <w:r w:rsidRPr="0079082A">
        <w:rPr>
          <w:rFonts w:asciiTheme="minorHAnsi" w:hAnsiTheme="minorHAnsi" w:cstheme="minorHAnsi"/>
        </w:rPr>
        <w:t>wykonawca może wprowadzić zmiany lub wycofać złożoną przez siebie ofertę przed terminem upływu do jej składania.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i/>
          <w:iCs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iCs/>
          <w:color w:val="000000"/>
        </w:rPr>
      </w:pPr>
      <w:r w:rsidRPr="0079082A">
        <w:rPr>
          <w:rFonts w:asciiTheme="minorHAnsi" w:hAnsiTheme="minorHAnsi" w:cstheme="minorHAnsi"/>
          <w:b/>
          <w:iCs/>
          <w:color w:val="000000"/>
        </w:rPr>
        <w:t>9. Miejsce i termin otwarcia oferty  cenowej: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color w:val="000000"/>
        </w:rPr>
        <w:t xml:space="preserve">Otwarcie złożonych ofert nastąpi w dniu </w:t>
      </w:r>
      <w:r w:rsidR="007E4673">
        <w:rPr>
          <w:rFonts w:asciiTheme="minorHAnsi" w:hAnsiTheme="minorHAnsi" w:cstheme="minorHAnsi"/>
          <w:color w:val="000000"/>
        </w:rPr>
        <w:t>23</w:t>
      </w:r>
      <w:r w:rsidRPr="0079082A">
        <w:rPr>
          <w:rFonts w:asciiTheme="minorHAnsi" w:hAnsiTheme="minorHAnsi" w:cstheme="minorHAnsi"/>
        </w:rPr>
        <w:t>.12.202</w:t>
      </w:r>
      <w:r w:rsidR="007E4673">
        <w:rPr>
          <w:rFonts w:asciiTheme="minorHAnsi" w:hAnsiTheme="minorHAnsi" w:cstheme="minorHAnsi"/>
        </w:rPr>
        <w:t>4</w:t>
      </w:r>
      <w:r w:rsidRPr="0079082A">
        <w:rPr>
          <w:rFonts w:asciiTheme="minorHAnsi" w:hAnsiTheme="minorHAnsi" w:cstheme="minorHAnsi"/>
        </w:rPr>
        <w:t>r. do godz. 1</w:t>
      </w:r>
      <w:r w:rsidR="007E4673">
        <w:rPr>
          <w:rFonts w:asciiTheme="minorHAnsi" w:hAnsiTheme="minorHAnsi" w:cstheme="minorHAnsi"/>
        </w:rPr>
        <w:t>5</w:t>
      </w:r>
      <w:r w:rsidRPr="0079082A">
        <w:rPr>
          <w:rFonts w:asciiTheme="minorHAnsi" w:hAnsiTheme="minorHAnsi" w:cstheme="minorHAnsi"/>
          <w:vertAlign w:val="superscript"/>
        </w:rPr>
        <w:t>00</w:t>
      </w:r>
      <w:r w:rsidRPr="0079082A">
        <w:rPr>
          <w:rFonts w:asciiTheme="minorHAnsi" w:hAnsiTheme="minorHAnsi" w:cstheme="minorHAnsi"/>
          <w:color w:val="000000"/>
        </w:rPr>
        <w:t xml:space="preserve"> w siedzibie  zamawiającego.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 xml:space="preserve">10. </w:t>
      </w:r>
      <w:r w:rsidRPr="0079082A">
        <w:rPr>
          <w:rFonts w:asciiTheme="minorHAnsi" w:hAnsiTheme="minorHAnsi" w:cstheme="minorHAnsi"/>
          <w:b/>
        </w:rPr>
        <w:t xml:space="preserve">Sytuacje dopuszczające unieważnienie </w:t>
      </w:r>
      <w:r w:rsidRPr="0079082A">
        <w:rPr>
          <w:rFonts w:asciiTheme="minorHAnsi" w:hAnsiTheme="minorHAnsi" w:cstheme="minorHAnsi"/>
          <w:b/>
          <w:bCs/>
          <w:color w:val="000000"/>
        </w:rPr>
        <w:t>postępowania.</w:t>
      </w:r>
    </w:p>
    <w:p w:rsidR="00D75577" w:rsidRPr="002A30D0" w:rsidRDefault="00D75577" w:rsidP="00D75577">
      <w:pPr>
        <w:pStyle w:val="Standard"/>
        <w:autoSpaceDE w:val="0"/>
        <w:jc w:val="both"/>
        <w:rPr>
          <w:rFonts w:asciiTheme="minorHAnsi" w:hAnsiTheme="minorHAnsi" w:cs="TimesNewRomanPS-BoldMT, 'Times"/>
          <w:bCs/>
          <w:color w:val="000000"/>
        </w:rPr>
      </w:pPr>
      <w:r w:rsidRPr="002A30D0">
        <w:rPr>
          <w:rFonts w:asciiTheme="minorHAnsi" w:hAnsiTheme="minorHAnsi" w:cs="TimesNewRomanPS-BoldMT, 'Times"/>
          <w:bCs/>
          <w:color w:val="000000"/>
        </w:rPr>
        <w:t>Zamawiający unieważni prowadzone postępowanie o udzielenie zamówienia publicznego</w:t>
      </w:r>
      <w:r w:rsidRPr="002A30D0">
        <w:rPr>
          <w:rFonts w:asciiTheme="minorHAnsi" w:hAnsiTheme="minorHAnsi" w:cs="TimesNewRomanPS-BoldMT, 'Times"/>
          <w:bCs/>
          <w:color w:val="000000"/>
        </w:rPr>
        <w:br/>
        <w:t>w następujących przypadkach:</w:t>
      </w:r>
    </w:p>
    <w:p w:rsidR="00D75577" w:rsidRPr="002A30D0" w:rsidRDefault="00D75577" w:rsidP="00D75577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-BoldMT, 'Times"/>
          <w:bCs/>
          <w:color w:val="000000"/>
        </w:rPr>
        <w:t xml:space="preserve">1) </w:t>
      </w:r>
      <w:r w:rsidRPr="002A30D0">
        <w:rPr>
          <w:rFonts w:asciiTheme="minorHAnsi" w:hAnsiTheme="minorHAnsi"/>
        </w:rPr>
        <w:t xml:space="preserve">nie złożono żadnej oferty spełniającej </w:t>
      </w:r>
      <w:r w:rsidRPr="002A30D0">
        <w:rPr>
          <w:rFonts w:asciiTheme="minorHAnsi" w:hAnsiTheme="minorHAnsi" w:cs="TimesNewRomanPSMT, 'Times New R"/>
          <w:color w:val="000000"/>
        </w:rPr>
        <w:t>wymagania udziału w postępowaniu, o których mowa  w pkt. 4;</w:t>
      </w:r>
    </w:p>
    <w:p w:rsidR="00D75577" w:rsidRPr="002A30D0" w:rsidRDefault="00D75577" w:rsidP="00D75577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 w:cs="TimesNewRomanPSMT, 'Times New R"/>
          <w:color w:val="000000"/>
        </w:rPr>
        <w:t>2) c</w:t>
      </w:r>
      <w:r w:rsidRPr="002A30D0">
        <w:rPr>
          <w:rFonts w:asciiTheme="minorHAnsi" w:hAnsiTheme="minorHAnsi"/>
        </w:rPr>
        <w:t>ena najkorzystniejszej oferty przewyższa kwotę, którą zamawiający może przeznaczyć na sfinansowanie zamówienia;</w:t>
      </w:r>
    </w:p>
    <w:p w:rsidR="00D75577" w:rsidRPr="002A30D0" w:rsidRDefault="00D75577" w:rsidP="00D75577">
      <w:pPr>
        <w:pStyle w:val="Standard"/>
        <w:autoSpaceDE w:val="0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</w:rPr>
        <w:t>3) wystąpiła istotna zmiana okoliczności powodująca, że prowadzenie postępowania lub wykonanie</w:t>
      </w:r>
      <w:r>
        <w:rPr>
          <w:rFonts w:asciiTheme="minorHAnsi" w:hAnsiTheme="minorHAnsi"/>
        </w:rPr>
        <w:t xml:space="preserve"> </w:t>
      </w:r>
      <w:r w:rsidRPr="002A30D0">
        <w:rPr>
          <w:rFonts w:asciiTheme="minorHAnsi" w:hAnsiTheme="minorHAnsi"/>
        </w:rPr>
        <w:t>zamówienia nie leży w interesie publicznym, czego nie można było wcześniej przewidzieć;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b/>
          <w:bCs/>
          <w:color w:val="000000"/>
        </w:rPr>
      </w:pPr>
      <w:r w:rsidRPr="0079082A">
        <w:rPr>
          <w:rFonts w:asciiTheme="minorHAnsi" w:hAnsiTheme="minorHAnsi" w:cstheme="minorHAnsi"/>
          <w:b/>
          <w:bCs/>
          <w:color w:val="000000"/>
        </w:rPr>
        <w:t>11. Informacja o wyborze najkorzystniejszej oferty:</w:t>
      </w:r>
    </w:p>
    <w:p w:rsidR="0079082A" w:rsidRPr="0079082A" w:rsidRDefault="0079082A" w:rsidP="0079082A">
      <w:pPr>
        <w:pStyle w:val="Standard"/>
        <w:autoSpaceDE w:val="0"/>
        <w:jc w:val="both"/>
        <w:rPr>
          <w:rFonts w:asciiTheme="minorHAnsi" w:hAnsiTheme="minorHAnsi" w:cstheme="minorHAnsi"/>
          <w:color w:val="000000"/>
        </w:rPr>
      </w:pPr>
      <w:r w:rsidRPr="0079082A">
        <w:rPr>
          <w:rFonts w:asciiTheme="minorHAnsi" w:hAnsiTheme="minorHAnsi" w:cstheme="minorHAnsi"/>
          <w:color w:val="000000"/>
        </w:rPr>
        <w:t>Informacja o wyborze najkorzystniejszej oferty zawierająca: nazwę (firmę), siedzibę i adres wykonawcy, którego ofertę wybrano zostanie przekazana oferentom najpóźniej w terminie 7 dni od dnia składania ofert.</w:t>
      </w: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/>
          <w:bCs/>
          <w:color w:val="000000"/>
        </w:rPr>
      </w:pPr>
    </w:p>
    <w:p w:rsidR="0079082A" w:rsidRPr="0079082A" w:rsidRDefault="0079082A" w:rsidP="0079082A">
      <w:pPr>
        <w:pStyle w:val="Standard"/>
        <w:rPr>
          <w:rFonts w:asciiTheme="minorHAnsi" w:hAnsiTheme="minorHAnsi" w:cstheme="minorHAnsi"/>
          <w:lang w:eastAsia="pl-PL"/>
        </w:rPr>
      </w:pPr>
      <w:r w:rsidRPr="0079082A">
        <w:rPr>
          <w:rFonts w:asciiTheme="minorHAnsi" w:hAnsiTheme="minorHAnsi" w:cstheme="minorHAnsi"/>
        </w:rPr>
        <w:t>* niepotrzebne skreślić</w:t>
      </w:r>
      <w:bookmarkStart w:id="0" w:name="_GoBack"/>
      <w:bookmarkEnd w:id="0"/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color w:val="000000"/>
        </w:rPr>
      </w:pP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79082A">
        <w:rPr>
          <w:rFonts w:asciiTheme="minorHAnsi" w:hAnsiTheme="minorHAnsi" w:cstheme="minorHAnsi"/>
          <w:color w:val="000000"/>
        </w:rPr>
        <w:t>W załączeniu:</w:t>
      </w: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79082A">
        <w:rPr>
          <w:rFonts w:asciiTheme="minorHAnsi" w:hAnsiTheme="minorHAnsi" w:cstheme="minorHAnsi"/>
          <w:color w:val="000000"/>
        </w:rPr>
        <w:t>1. Formularz ofertowy</w:t>
      </w: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color w:val="000000"/>
        </w:rPr>
      </w:pPr>
      <w:r w:rsidRPr="0079082A">
        <w:rPr>
          <w:rFonts w:asciiTheme="minorHAnsi" w:hAnsiTheme="minorHAnsi" w:cstheme="minorHAnsi"/>
          <w:color w:val="000000"/>
        </w:rPr>
        <w:t>3. Wzór umowy</w:t>
      </w:r>
    </w:p>
    <w:p w:rsidR="0079082A" w:rsidRPr="0079082A" w:rsidRDefault="0079082A" w:rsidP="0079082A">
      <w:pPr>
        <w:pStyle w:val="Standard"/>
        <w:autoSpaceDE w:val="0"/>
        <w:jc w:val="right"/>
        <w:rPr>
          <w:rFonts w:asciiTheme="minorHAnsi" w:hAnsiTheme="minorHAnsi" w:cstheme="minorHAnsi"/>
          <w:color w:val="000000"/>
        </w:rPr>
      </w:pP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Cs/>
          <w:color w:val="000000"/>
        </w:rPr>
      </w:pPr>
      <w:r w:rsidRPr="0079082A">
        <w:rPr>
          <w:rFonts w:asciiTheme="minorHAnsi" w:hAnsiTheme="minorHAnsi" w:cstheme="minorHAnsi"/>
          <w:bCs/>
          <w:color w:val="000000"/>
        </w:rPr>
        <w:t xml:space="preserve">Kościan, dnia </w:t>
      </w:r>
      <w:r w:rsidR="007E4673">
        <w:rPr>
          <w:rFonts w:asciiTheme="minorHAnsi" w:hAnsiTheme="minorHAnsi" w:cstheme="minorHAnsi"/>
          <w:bCs/>
          <w:color w:val="000000"/>
        </w:rPr>
        <w:t>16</w:t>
      </w:r>
      <w:r w:rsidRPr="0079082A">
        <w:rPr>
          <w:rFonts w:asciiTheme="minorHAnsi" w:hAnsiTheme="minorHAnsi" w:cstheme="minorHAnsi"/>
          <w:bCs/>
          <w:color w:val="000000"/>
        </w:rPr>
        <w:t>.12.202</w:t>
      </w:r>
      <w:r w:rsidR="007E4673">
        <w:rPr>
          <w:rFonts w:asciiTheme="minorHAnsi" w:hAnsiTheme="minorHAnsi" w:cstheme="minorHAnsi"/>
          <w:bCs/>
          <w:color w:val="000000"/>
        </w:rPr>
        <w:t>4</w:t>
      </w:r>
      <w:r w:rsidRPr="0079082A">
        <w:rPr>
          <w:rFonts w:asciiTheme="minorHAnsi" w:hAnsiTheme="minorHAnsi" w:cstheme="minorHAnsi"/>
          <w:bCs/>
          <w:color w:val="000000"/>
        </w:rPr>
        <w:t xml:space="preserve">                                                                    </w:t>
      </w:r>
    </w:p>
    <w:p w:rsidR="0079082A" w:rsidRPr="0079082A" w:rsidRDefault="0079082A" w:rsidP="0079082A">
      <w:pPr>
        <w:pStyle w:val="Standard"/>
        <w:autoSpaceDE w:val="0"/>
        <w:rPr>
          <w:rFonts w:asciiTheme="minorHAnsi" w:hAnsiTheme="minorHAnsi" w:cstheme="minorHAnsi"/>
          <w:bCs/>
          <w:i/>
          <w:color w:val="000000"/>
        </w:rPr>
      </w:pPr>
    </w:p>
    <w:p w:rsidR="0079082A" w:rsidRPr="0079082A" w:rsidRDefault="007E4673" w:rsidP="0079082A">
      <w:pPr>
        <w:ind w:left="3540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Zastępca d</w:t>
      </w:r>
      <w:r w:rsidR="0079082A" w:rsidRPr="0079082A">
        <w:rPr>
          <w:rFonts w:asciiTheme="minorHAnsi" w:hAnsiTheme="minorHAnsi" w:cstheme="minorHAnsi"/>
        </w:rPr>
        <w:t>yrektor</w:t>
      </w:r>
      <w:r>
        <w:rPr>
          <w:rFonts w:asciiTheme="minorHAnsi" w:hAnsiTheme="minorHAnsi" w:cstheme="minorHAnsi"/>
        </w:rPr>
        <w:t>a</w:t>
      </w:r>
      <w:r w:rsidR="0079082A" w:rsidRPr="0079082A">
        <w:rPr>
          <w:rFonts w:asciiTheme="minorHAnsi" w:hAnsiTheme="minorHAnsi" w:cstheme="minorHAnsi"/>
        </w:rPr>
        <w:t xml:space="preserve"> Ośrodka Pomocy Społecznej </w:t>
      </w:r>
    </w:p>
    <w:p w:rsidR="0079082A" w:rsidRPr="0079082A" w:rsidRDefault="0079082A" w:rsidP="0079082A">
      <w:pPr>
        <w:ind w:left="3540" w:firstLine="708"/>
        <w:rPr>
          <w:rFonts w:asciiTheme="minorHAnsi" w:hAnsiTheme="minorHAnsi" w:cstheme="minorHAnsi"/>
        </w:rPr>
      </w:pPr>
      <w:r w:rsidRPr="0079082A">
        <w:rPr>
          <w:rFonts w:asciiTheme="minorHAnsi" w:hAnsiTheme="minorHAnsi" w:cstheme="minorHAnsi"/>
        </w:rPr>
        <w:t xml:space="preserve">w Kościanie </w:t>
      </w:r>
    </w:p>
    <w:p w:rsidR="0079082A" w:rsidRPr="0079082A" w:rsidRDefault="0079082A" w:rsidP="0079082A">
      <w:pPr>
        <w:ind w:left="3540" w:firstLine="708"/>
        <w:rPr>
          <w:rFonts w:asciiTheme="minorHAnsi" w:hAnsiTheme="minorHAnsi" w:cstheme="minorHAnsi"/>
        </w:rPr>
      </w:pPr>
    </w:p>
    <w:p w:rsidR="00EB14D4" w:rsidRPr="007E4673" w:rsidRDefault="007E4673" w:rsidP="007E4673">
      <w:pPr>
        <w:ind w:left="3540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Aleksandra Kostrzewska</w:t>
      </w:r>
    </w:p>
    <w:sectPr w:rsidR="00EB14D4" w:rsidRPr="007E4673" w:rsidSect="006D1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PS-BoldItalicMT, '">
    <w:charset w:val="00"/>
    <w:family w:val="auto"/>
    <w:pitch w:val="default"/>
  </w:font>
  <w:font w:name="TimesNewRomanPSMT, 'Times New R">
    <w:altName w:val="Times New Roman"/>
    <w:charset w:val="00"/>
    <w:family w:val="auto"/>
    <w:pitch w:val="default"/>
  </w:font>
  <w:font w:name="TimesNewRomanPS-BoldMT, 'Time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080"/>
    <w:multiLevelType w:val="hybridMultilevel"/>
    <w:tmpl w:val="0B146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0642FB"/>
    <w:multiLevelType w:val="hybridMultilevel"/>
    <w:tmpl w:val="963E73B4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225C67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</w:abstractNum>
  <w:abstractNum w:abstractNumId="3">
    <w:nsid w:val="27F173A1"/>
    <w:multiLevelType w:val="hybridMultilevel"/>
    <w:tmpl w:val="C72C8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61EB1"/>
    <w:multiLevelType w:val="hybridMultilevel"/>
    <w:tmpl w:val="81BCAFB6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5D6099"/>
    <w:multiLevelType w:val="hybridMultilevel"/>
    <w:tmpl w:val="4ECC37A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672824C1"/>
    <w:multiLevelType w:val="hybridMultilevel"/>
    <w:tmpl w:val="DC60E1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A07271"/>
    <w:multiLevelType w:val="hybridMultilevel"/>
    <w:tmpl w:val="892CF5D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7C2508"/>
    <w:multiLevelType w:val="hybridMultilevel"/>
    <w:tmpl w:val="E230CB52"/>
    <w:lvl w:ilvl="0" w:tplc="FBA6C3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6FA14DE2"/>
    <w:multiLevelType w:val="hybridMultilevel"/>
    <w:tmpl w:val="0C7079D6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3B777E7"/>
    <w:multiLevelType w:val="hybridMultilevel"/>
    <w:tmpl w:val="049C2CCC"/>
    <w:lvl w:ilvl="0" w:tplc="FE36F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77008F"/>
    <w:multiLevelType w:val="hybridMultilevel"/>
    <w:tmpl w:val="173245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11"/>
  </w:num>
  <w:num w:numId="10">
    <w:abstractNumId w:val="9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06"/>
    <w:rsid w:val="000B1383"/>
    <w:rsid w:val="000B4932"/>
    <w:rsid w:val="000F258A"/>
    <w:rsid w:val="001105DE"/>
    <w:rsid w:val="001300A4"/>
    <w:rsid w:val="00172372"/>
    <w:rsid w:val="00180F93"/>
    <w:rsid w:val="00193506"/>
    <w:rsid w:val="001C1567"/>
    <w:rsid w:val="001C22B6"/>
    <w:rsid w:val="00216E05"/>
    <w:rsid w:val="0022652E"/>
    <w:rsid w:val="00230578"/>
    <w:rsid w:val="00275CD1"/>
    <w:rsid w:val="00293D81"/>
    <w:rsid w:val="002E6516"/>
    <w:rsid w:val="00305A47"/>
    <w:rsid w:val="00310D5E"/>
    <w:rsid w:val="003444D5"/>
    <w:rsid w:val="00366B5F"/>
    <w:rsid w:val="003C577E"/>
    <w:rsid w:val="00424EE4"/>
    <w:rsid w:val="00495925"/>
    <w:rsid w:val="00497C95"/>
    <w:rsid w:val="004A2E16"/>
    <w:rsid w:val="00501DE1"/>
    <w:rsid w:val="0053399A"/>
    <w:rsid w:val="005554CB"/>
    <w:rsid w:val="0058185F"/>
    <w:rsid w:val="00592233"/>
    <w:rsid w:val="005C4CD0"/>
    <w:rsid w:val="005D552F"/>
    <w:rsid w:val="00631649"/>
    <w:rsid w:val="00640A43"/>
    <w:rsid w:val="00643FBE"/>
    <w:rsid w:val="00685768"/>
    <w:rsid w:val="006A005F"/>
    <w:rsid w:val="006A35A6"/>
    <w:rsid w:val="006F794B"/>
    <w:rsid w:val="00720EB1"/>
    <w:rsid w:val="00727691"/>
    <w:rsid w:val="0079082A"/>
    <w:rsid w:val="00794821"/>
    <w:rsid w:val="007E4673"/>
    <w:rsid w:val="008077A6"/>
    <w:rsid w:val="00887188"/>
    <w:rsid w:val="0094515E"/>
    <w:rsid w:val="00993A48"/>
    <w:rsid w:val="009A224A"/>
    <w:rsid w:val="009A7333"/>
    <w:rsid w:val="009B48DE"/>
    <w:rsid w:val="009D2929"/>
    <w:rsid w:val="009F7A3E"/>
    <w:rsid w:val="00A1716C"/>
    <w:rsid w:val="00AA335E"/>
    <w:rsid w:val="00AB59CD"/>
    <w:rsid w:val="00B45BA3"/>
    <w:rsid w:val="00B6790D"/>
    <w:rsid w:val="00C03B7E"/>
    <w:rsid w:val="00C07160"/>
    <w:rsid w:val="00C347D7"/>
    <w:rsid w:val="00C371EB"/>
    <w:rsid w:val="00C83762"/>
    <w:rsid w:val="00C95DB9"/>
    <w:rsid w:val="00CC4F02"/>
    <w:rsid w:val="00D24C34"/>
    <w:rsid w:val="00D578DD"/>
    <w:rsid w:val="00D75577"/>
    <w:rsid w:val="00E033AB"/>
    <w:rsid w:val="00E314AB"/>
    <w:rsid w:val="00E317A4"/>
    <w:rsid w:val="00E72C3A"/>
    <w:rsid w:val="00E7749F"/>
    <w:rsid w:val="00EA7887"/>
    <w:rsid w:val="00EB14D4"/>
    <w:rsid w:val="00EB7FE6"/>
    <w:rsid w:val="00EC482A"/>
    <w:rsid w:val="00ED0371"/>
    <w:rsid w:val="00F16793"/>
    <w:rsid w:val="00F4091B"/>
    <w:rsid w:val="00F5012A"/>
    <w:rsid w:val="00F6171D"/>
    <w:rsid w:val="00F72F34"/>
    <w:rsid w:val="00F85C99"/>
    <w:rsid w:val="00FF6A38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customStyle="1" w:styleId="Standard">
    <w:name w:val="Standard"/>
    <w:rsid w:val="007908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08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B6790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0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0A4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5C4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5012A"/>
    <w:pPr>
      <w:ind w:left="720"/>
      <w:contextualSpacing/>
    </w:pPr>
  </w:style>
  <w:style w:type="paragraph" w:styleId="Adreszwrotnynakopercie">
    <w:name w:val="envelope return"/>
    <w:basedOn w:val="Normalny"/>
    <w:semiHidden/>
    <w:unhideWhenUsed/>
    <w:rsid w:val="00F85C99"/>
    <w:rPr>
      <w:rFonts w:ascii="Arial" w:hAnsi="Arial"/>
      <w:sz w:val="20"/>
      <w:szCs w:val="20"/>
    </w:rPr>
  </w:style>
  <w:style w:type="paragraph" w:customStyle="1" w:styleId="Standard">
    <w:name w:val="Standard"/>
    <w:rsid w:val="0079082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zta@ops.koscia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1</Pages>
  <Words>957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Grodziski</dc:creator>
  <cp:keywords/>
  <dc:description/>
  <cp:lastModifiedBy>Paweł Grodziski</cp:lastModifiedBy>
  <cp:revision>64</cp:revision>
  <cp:lastPrinted>2022-12-07T10:18:00Z</cp:lastPrinted>
  <dcterms:created xsi:type="dcterms:W3CDTF">2012-08-24T09:13:00Z</dcterms:created>
  <dcterms:modified xsi:type="dcterms:W3CDTF">2024-12-16T12:40:00Z</dcterms:modified>
</cp:coreProperties>
</file>