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C846" w14:textId="2BE48E43" w:rsidR="00AB7C13" w:rsidRDefault="00AB7C13" w:rsidP="00AB7C13">
      <w:pPr>
        <w:ind w:left="4956"/>
      </w:pPr>
      <w:r>
        <w:t xml:space="preserve">            Kościan, dnia 2</w:t>
      </w:r>
      <w:r>
        <w:t xml:space="preserve">5 listopada </w:t>
      </w:r>
      <w:r>
        <w:t>20</w:t>
      </w:r>
      <w:r>
        <w:t>21</w:t>
      </w:r>
      <w:r>
        <w:t xml:space="preserve"> r.</w:t>
      </w:r>
    </w:p>
    <w:p w14:paraId="7D976E90" w14:textId="286A1134" w:rsidR="00AB7C13" w:rsidRDefault="00AB7C13" w:rsidP="00AB7C13">
      <w:r>
        <w:t>OŚ 6220.</w:t>
      </w:r>
      <w:r>
        <w:t>4</w:t>
      </w:r>
      <w:r>
        <w:t>.20</w:t>
      </w:r>
      <w:r>
        <w:t>20</w:t>
      </w:r>
    </w:p>
    <w:p w14:paraId="35799169" w14:textId="77777777" w:rsidR="00AB7C13" w:rsidRDefault="00AB7C13" w:rsidP="00AB7C13">
      <w:pPr>
        <w:pStyle w:val="Nagwek1"/>
        <w:jc w:val="left"/>
        <w:rPr>
          <w:rFonts w:ascii="Times New Roman" w:hAnsi="Times New Roman" w:cs="Times New Roman"/>
        </w:rPr>
      </w:pPr>
    </w:p>
    <w:p w14:paraId="13CC2FCE" w14:textId="77777777" w:rsidR="00AB7C13" w:rsidRDefault="00AB7C13" w:rsidP="00AB7C13">
      <w:pPr>
        <w:pStyle w:val="Nagwek1"/>
        <w:spacing w:line="264" w:lineRule="auto"/>
        <w:rPr>
          <w:rFonts w:ascii="Times New Roman" w:hAnsi="Times New Roman" w:cs="Times New Roman"/>
        </w:rPr>
      </w:pPr>
    </w:p>
    <w:p w14:paraId="1B52B054" w14:textId="77777777" w:rsidR="00AB7C13" w:rsidRDefault="00AB7C13" w:rsidP="00AB7C13">
      <w:pPr>
        <w:pStyle w:val="Nagwek1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</w:t>
      </w:r>
    </w:p>
    <w:p w14:paraId="4E434CB9" w14:textId="77777777" w:rsidR="00AB7C13" w:rsidRDefault="00AB7C13" w:rsidP="00AB7C13">
      <w:pPr>
        <w:pStyle w:val="Tekstpodstawowy"/>
        <w:spacing w:line="264" w:lineRule="auto"/>
        <w:rPr>
          <w:rFonts w:ascii="Times New Roman" w:hAnsi="Times New Roman" w:cs="Times New Roman"/>
        </w:rPr>
      </w:pPr>
    </w:p>
    <w:p w14:paraId="06E3369E" w14:textId="54F9CCA4" w:rsidR="00AB7C13" w:rsidRDefault="00AB7C13" w:rsidP="00AB7C13">
      <w:pPr>
        <w:pStyle w:val="Tekstpodstawowy"/>
        <w:spacing w:line="264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  <w:t xml:space="preserve">Na podstawie art. 33 ust. 1, w związku z art. 79 ust. 1 ustawy z dnia </w:t>
      </w:r>
      <w:r>
        <w:rPr>
          <w:rFonts w:ascii="Times New Roman" w:hAnsi="Times New Roman" w:cs="Times New Roman"/>
          <w:b w:val="0"/>
          <w:bCs w:val="0"/>
        </w:rPr>
        <w:br/>
        <w:t xml:space="preserve">3 października 2008 r. o udostępnianiu informacji o środowisku i jego ochronie, udziale społeczeństwa w ochronie środowiska oraz o ocenach oddziaływania na środowisko </w:t>
      </w:r>
      <w:r>
        <w:rPr>
          <w:rFonts w:ascii="Times New Roman" w:hAnsi="Times New Roman" w:cs="Times New Roman"/>
          <w:b w:val="0"/>
          <w:bCs w:val="0"/>
        </w:rPr>
        <w:br/>
        <w:t>(</w:t>
      </w:r>
      <w:r>
        <w:rPr>
          <w:rFonts w:ascii="Times New Roman" w:hAnsi="Times New Roman" w:cs="Times New Roman"/>
          <w:b w:val="0"/>
        </w:rPr>
        <w:t>t.j. Dz. U. z 20</w:t>
      </w:r>
      <w:r>
        <w:rPr>
          <w:rFonts w:ascii="Times New Roman" w:hAnsi="Times New Roman" w:cs="Times New Roman"/>
          <w:b w:val="0"/>
        </w:rPr>
        <w:t>21</w:t>
      </w:r>
      <w:r>
        <w:rPr>
          <w:rFonts w:ascii="Times New Roman" w:hAnsi="Times New Roman" w:cs="Times New Roman"/>
          <w:b w:val="0"/>
        </w:rPr>
        <w:t xml:space="preserve"> r., poz. </w:t>
      </w:r>
      <w:r>
        <w:rPr>
          <w:rFonts w:ascii="Times New Roman" w:hAnsi="Times New Roman" w:cs="Times New Roman"/>
          <w:b w:val="0"/>
        </w:rPr>
        <w:t>247</w:t>
      </w:r>
      <w:r w:rsidR="00323E5B">
        <w:rPr>
          <w:rFonts w:ascii="Times New Roman" w:hAnsi="Times New Roman" w:cs="Times New Roman"/>
          <w:b w:val="0"/>
        </w:rPr>
        <w:t>, ze zm.</w:t>
      </w:r>
      <w:r>
        <w:rPr>
          <w:rFonts w:ascii="Times New Roman" w:hAnsi="Times New Roman" w:cs="Times New Roman"/>
          <w:b w:val="0"/>
        </w:rPr>
        <w:t>)</w:t>
      </w:r>
    </w:p>
    <w:p w14:paraId="55B303F8" w14:textId="77777777" w:rsidR="00AB7C13" w:rsidRDefault="00AB7C13" w:rsidP="00AB7C13">
      <w:pPr>
        <w:pStyle w:val="Tekstpodstawowy"/>
        <w:spacing w:line="264" w:lineRule="auto"/>
        <w:jc w:val="both"/>
        <w:rPr>
          <w:rFonts w:cs="Times New Roman"/>
          <w:b w:val="0"/>
          <w:bCs w:val="0"/>
        </w:rPr>
      </w:pPr>
    </w:p>
    <w:p w14:paraId="4FAC2041" w14:textId="77777777" w:rsidR="00AB7C13" w:rsidRDefault="00AB7C13" w:rsidP="00AB7C13">
      <w:pPr>
        <w:pStyle w:val="Tekstpodstawowy"/>
        <w:spacing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podaję do publicznej wiadomości</w:t>
      </w:r>
    </w:p>
    <w:p w14:paraId="195E2B51" w14:textId="77777777" w:rsidR="00AB7C13" w:rsidRDefault="00AB7C13" w:rsidP="00AB7C13">
      <w:pPr>
        <w:pStyle w:val="Tekstpodstawowy"/>
        <w:spacing w:line="264" w:lineRule="auto"/>
        <w:jc w:val="center"/>
        <w:rPr>
          <w:rFonts w:ascii="Times New Roman" w:hAnsi="Times New Roman" w:cs="Times New Roman"/>
        </w:rPr>
      </w:pPr>
    </w:p>
    <w:p w14:paraId="4CB083C3" w14:textId="77777777" w:rsidR="00AB7C13" w:rsidRDefault="00AB7C13" w:rsidP="00AB7C13">
      <w:pPr>
        <w:spacing w:line="264" w:lineRule="auto"/>
        <w:jc w:val="both"/>
      </w:pPr>
      <w:r>
        <w:t>informację, że:</w:t>
      </w:r>
    </w:p>
    <w:p w14:paraId="7EA83004" w14:textId="5B45608E" w:rsidR="00AB7C13" w:rsidRDefault="00AB7C13" w:rsidP="00537EDA">
      <w:pPr>
        <w:pStyle w:val="Tekstpodstawowy"/>
        <w:numPr>
          <w:ilvl w:val="0"/>
          <w:numId w:val="1"/>
        </w:numPr>
        <w:spacing w:line="264" w:lineRule="auto"/>
        <w:ind w:left="426" w:hanging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przystąpiono do przeprowadzenia oceny oddziaływania  na środowisko,</w:t>
      </w:r>
      <w:r w:rsidR="00323E5B">
        <w:rPr>
          <w:rFonts w:ascii="Times New Roman" w:hAnsi="Times New Roman" w:cs="Times New Roman"/>
          <w:b w:val="0"/>
        </w:rPr>
        <w:t xml:space="preserve"> i zapewnieniu </w:t>
      </w:r>
      <w:r w:rsidR="006C7428">
        <w:rPr>
          <w:rFonts w:ascii="Times New Roman" w:hAnsi="Times New Roman" w:cs="Times New Roman"/>
          <w:b w:val="0"/>
        </w:rPr>
        <w:br/>
      </w:r>
      <w:r w:rsidR="00323E5B">
        <w:rPr>
          <w:rFonts w:ascii="Times New Roman" w:hAnsi="Times New Roman" w:cs="Times New Roman"/>
          <w:b w:val="0"/>
        </w:rPr>
        <w:t xml:space="preserve">udziału społeczeństwa w postępowaniu w sprawie wydania decyzji o środowiskowych </w:t>
      </w:r>
      <w:r w:rsidR="006C7428">
        <w:rPr>
          <w:rFonts w:ascii="Times New Roman" w:hAnsi="Times New Roman" w:cs="Times New Roman"/>
          <w:b w:val="0"/>
        </w:rPr>
        <w:br/>
      </w:r>
      <w:r w:rsidR="00323E5B" w:rsidRPr="006C7428">
        <w:rPr>
          <w:rFonts w:ascii="Times New Roman" w:hAnsi="Times New Roman" w:cs="Times New Roman"/>
          <w:b w:val="0"/>
        </w:rPr>
        <w:t>uwarunkowani</w:t>
      </w:r>
      <w:r w:rsidR="006C7428" w:rsidRPr="006C7428">
        <w:rPr>
          <w:rFonts w:ascii="Times New Roman" w:hAnsi="Times New Roman" w:cs="Times New Roman"/>
          <w:b w:val="0"/>
        </w:rPr>
        <w:t>a</w:t>
      </w:r>
      <w:r w:rsidR="00323E5B" w:rsidRPr="006C7428">
        <w:rPr>
          <w:rFonts w:ascii="Times New Roman" w:hAnsi="Times New Roman" w:cs="Times New Roman"/>
          <w:b w:val="0"/>
        </w:rPr>
        <w:t>ch</w:t>
      </w:r>
      <w:r w:rsidR="006C7428" w:rsidRPr="006C7428">
        <w:rPr>
          <w:rFonts w:ascii="Times New Roman" w:hAnsi="Times New Roman" w:cs="Times New Roman"/>
          <w:b w:val="0"/>
        </w:rPr>
        <w:t xml:space="preserve"> dla przedsięwzięcia </w:t>
      </w:r>
      <w:r w:rsidR="006C7428" w:rsidRPr="006C7428">
        <w:rPr>
          <w:rFonts w:ascii="Times New Roman" w:hAnsi="Times New Roman" w:cs="Times New Roman"/>
          <w:b w:val="0"/>
        </w:rPr>
        <w:t xml:space="preserve">p.n.: „Przebudowa budynku produkcyjno-magazynowego z częścią biurowo-socjalną w zakresie pomieszczeń na hali produkcyjnej” na terenie nieruchomości przy ul. Generała Kazimierza Pułaskiego 7 </w:t>
      </w:r>
      <w:r w:rsidR="00382BE5">
        <w:rPr>
          <w:rFonts w:ascii="Times New Roman" w:hAnsi="Times New Roman" w:cs="Times New Roman"/>
          <w:b w:val="0"/>
        </w:rPr>
        <w:br/>
      </w:r>
      <w:r w:rsidR="006C7428" w:rsidRPr="006C7428">
        <w:rPr>
          <w:rFonts w:ascii="Times New Roman" w:hAnsi="Times New Roman" w:cs="Times New Roman"/>
          <w:b w:val="0"/>
        </w:rPr>
        <w:t>w Kościanie (działki o nr ewid. 3364/20 i 3364/22)</w:t>
      </w:r>
      <w:r w:rsidR="00382BE5">
        <w:rPr>
          <w:rFonts w:ascii="Times New Roman" w:hAnsi="Times New Roman" w:cs="Times New Roman"/>
          <w:b w:val="0"/>
        </w:rPr>
        <w:t>,</w:t>
      </w:r>
    </w:p>
    <w:p w14:paraId="5BD68CB1" w14:textId="329140BA" w:rsidR="00382BE5" w:rsidRPr="00537EDA" w:rsidRDefault="00382BE5" w:rsidP="00537EDA">
      <w:pPr>
        <w:pStyle w:val="Tekstpodstawowy"/>
        <w:numPr>
          <w:ilvl w:val="0"/>
          <w:numId w:val="1"/>
        </w:numPr>
        <w:spacing w:line="264" w:lineRule="auto"/>
        <w:ind w:left="426" w:hanging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postępowanie w przedmiotowe</w:t>
      </w:r>
      <w:r w:rsidR="00040666">
        <w:rPr>
          <w:rFonts w:ascii="Times New Roman" w:hAnsi="Times New Roman" w:cs="Times New Roman"/>
          <w:b w:val="0"/>
        </w:rPr>
        <w:t>j</w:t>
      </w:r>
      <w:r>
        <w:rPr>
          <w:rFonts w:ascii="Times New Roman" w:hAnsi="Times New Roman" w:cs="Times New Roman"/>
          <w:b w:val="0"/>
        </w:rPr>
        <w:t xml:space="preserve"> sprawie wszczęte</w:t>
      </w:r>
      <w:r w:rsidRPr="00382BE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zostało</w:t>
      </w:r>
      <w:r>
        <w:rPr>
          <w:rFonts w:ascii="Times New Roman" w:hAnsi="Times New Roman" w:cs="Times New Roman"/>
          <w:b w:val="0"/>
        </w:rPr>
        <w:t xml:space="preserve"> na wniosek</w:t>
      </w:r>
      <w:r w:rsidR="00537EDA">
        <w:rPr>
          <w:rFonts w:ascii="Times New Roman" w:hAnsi="Times New Roman" w:cs="Times New Roman"/>
          <w:b w:val="0"/>
        </w:rPr>
        <w:t xml:space="preserve"> </w:t>
      </w:r>
      <w:r w:rsidRPr="00537EDA">
        <w:rPr>
          <w:rFonts w:ascii="Times New Roman" w:hAnsi="Times New Roman" w:cs="Times New Roman"/>
          <w:b w:val="0"/>
        </w:rPr>
        <w:t xml:space="preserve">JOST CHEMICAL POLAND SPÓŁKA Z OGRANICZONĄ ODPOWIEDZIALNOŚCIĄ </w:t>
      </w:r>
      <w:r w:rsidRPr="00537EDA">
        <w:rPr>
          <w:rFonts w:ascii="Times New Roman" w:hAnsi="Times New Roman"/>
          <w:b w:val="0"/>
        </w:rPr>
        <w:t>ul. Generała Kazimierza Pułaskiego 7,</w:t>
      </w:r>
      <w:r w:rsidR="00537EDA" w:rsidRPr="00537EDA">
        <w:rPr>
          <w:rFonts w:ascii="Times New Roman" w:hAnsi="Times New Roman"/>
          <w:b w:val="0"/>
        </w:rPr>
        <w:t xml:space="preserve"> </w:t>
      </w:r>
      <w:r w:rsidRPr="00537EDA">
        <w:rPr>
          <w:rFonts w:ascii="Times New Roman" w:hAnsi="Times New Roman"/>
          <w:b w:val="0"/>
        </w:rPr>
        <w:t>64-000 Kościan</w:t>
      </w:r>
      <w:r w:rsidR="00537EDA">
        <w:rPr>
          <w:rFonts w:ascii="Times New Roman" w:hAnsi="Times New Roman"/>
          <w:b w:val="0"/>
        </w:rPr>
        <w:t>,</w:t>
      </w:r>
    </w:p>
    <w:p w14:paraId="1546F6A0" w14:textId="0AA0FCDC" w:rsidR="00AB7C13" w:rsidRDefault="00AB7C13" w:rsidP="00E11318">
      <w:pPr>
        <w:pStyle w:val="Tekstpodstawowy"/>
        <w:spacing w:line="264" w:lineRule="auto"/>
        <w:ind w:left="426" w:hanging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E11318">
        <w:rPr>
          <w:rFonts w:ascii="Times New Roman" w:hAnsi="Times New Roman" w:cs="Times New Roman"/>
          <w:b w:val="0"/>
        </w:rPr>
        <w:t xml:space="preserve">   </w:t>
      </w:r>
      <w:r>
        <w:rPr>
          <w:rFonts w:ascii="Times New Roman" w:hAnsi="Times New Roman" w:cs="Times New Roman"/>
          <w:b w:val="0"/>
        </w:rPr>
        <w:t xml:space="preserve">organem właściwym do wydania decyzji w tej sprawie oraz rozpatrzenia uwag i wniosków jest Burmistrz Miasta Kościana, zaś organami biorącymi udział </w:t>
      </w:r>
      <w:r>
        <w:rPr>
          <w:rFonts w:ascii="Times New Roman" w:hAnsi="Times New Roman" w:cs="Times New Roman"/>
          <w:b w:val="0"/>
        </w:rPr>
        <w:br/>
        <w:t xml:space="preserve">w ocenie oddziaływania na środowisko, właściwymi do wydania opinii i dokonania uzgodnień </w:t>
      </w:r>
      <w:r w:rsidR="00537EDA">
        <w:rPr>
          <w:rFonts w:ascii="Times New Roman" w:hAnsi="Times New Roman" w:cs="Times New Roman"/>
          <w:b w:val="0"/>
        </w:rPr>
        <w:t>są</w:t>
      </w:r>
      <w:r>
        <w:rPr>
          <w:rFonts w:ascii="Times New Roman" w:hAnsi="Times New Roman" w:cs="Times New Roman"/>
          <w:b w:val="0"/>
        </w:rPr>
        <w:t xml:space="preserve"> </w:t>
      </w:r>
      <w:bookmarkStart w:id="0" w:name="_Hlk88738150"/>
      <w:r w:rsidR="009612AD">
        <w:rPr>
          <w:rFonts w:ascii="Times New Roman" w:hAnsi="Times New Roman" w:cs="Times New Roman"/>
          <w:b w:val="0"/>
        </w:rPr>
        <w:t>Państwowy Powiatowy Inspektor Sanitarny w Kościanie, Marszałek Województwa Wielkopolskiego</w:t>
      </w:r>
      <w:r w:rsidR="009612AD">
        <w:rPr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>Regionalny Dyrektor Ochrony Środowiska w Poznaniu</w:t>
      </w:r>
      <w:bookmarkEnd w:id="0"/>
      <w:r>
        <w:rPr>
          <w:rFonts w:ascii="Times New Roman" w:hAnsi="Times New Roman" w:cs="Times New Roman"/>
          <w:b w:val="0"/>
        </w:rPr>
        <w:t xml:space="preserve">, </w:t>
      </w:r>
      <w:bookmarkStart w:id="1" w:name="_Hlk88738172"/>
      <w:r w:rsidR="009612AD">
        <w:rPr>
          <w:rFonts w:ascii="Times New Roman" w:hAnsi="Times New Roman" w:cs="Times New Roman"/>
          <w:b w:val="0"/>
        </w:rPr>
        <w:br/>
      </w:r>
      <w:r>
        <w:rPr>
          <w:rFonts w:ascii="Times New Roman" w:hAnsi="Times New Roman" w:cs="Times New Roman"/>
          <w:b w:val="0"/>
        </w:rPr>
        <w:t xml:space="preserve">i </w:t>
      </w:r>
      <w:r w:rsidR="00574713">
        <w:rPr>
          <w:rFonts w:ascii="Times New Roman" w:hAnsi="Times New Roman" w:cs="Times New Roman"/>
          <w:b w:val="0"/>
        </w:rPr>
        <w:t xml:space="preserve">Dyrektor </w:t>
      </w:r>
      <w:r>
        <w:rPr>
          <w:rFonts w:ascii="Times New Roman" w:eastAsia="Calibri" w:hAnsi="Times New Roman" w:cs="Times New Roman"/>
          <w:b w:val="0"/>
        </w:rPr>
        <w:t>Regionaln</w:t>
      </w:r>
      <w:r w:rsidR="00574713">
        <w:rPr>
          <w:rFonts w:ascii="Times New Roman" w:eastAsia="Calibri" w:hAnsi="Times New Roman" w:cs="Times New Roman"/>
          <w:b w:val="0"/>
        </w:rPr>
        <w:t>ego</w:t>
      </w:r>
      <w:r>
        <w:rPr>
          <w:rFonts w:ascii="Times New Roman" w:eastAsia="Calibri" w:hAnsi="Times New Roman" w:cs="Times New Roman"/>
          <w:b w:val="0"/>
        </w:rPr>
        <w:t xml:space="preserve"> Zarząd</w:t>
      </w:r>
      <w:r w:rsidR="00574713">
        <w:rPr>
          <w:rFonts w:ascii="Times New Roman" w:eastAsia="Calibri" w:hAnsi="Times New Roman" w:cs="Times New Roman"/>
          <w:b w:val="0"/>
        </w:rPr>
        <w:t>u</w:t>
      </w:r>
      <w:r>
        <w:rPr>
          <w:rFonts w:ascii="Times New Roman" w:eastAsia="Calibri" w:hAnsi="Times New Roman" w:cs="Times New Roman"/>
          <w:b w:val="0"/>
        </w:rPr>
        <w:t xml:space="preserve"> Gospodarki Wodnej w </w:t>
      </w:r>
      <w:r w:rsidR="00574713">
        <w:rPr>
          <w:rFonts w:ascii="Times New Roman" w:eastAsia="Calibri" w:hAnsi="Times New Roman" w:cs="Times New Roman"/>
          <w:b w:val="0"/>
        </w:rPr>
        <w:t xml:space="preserve">Poznaniu </w:t>
      </w:r>
      <w:r w:rsidR="00574713">
        <w:rPr>
          <w:rFonts w:ascii="Times New Roman" w:eastAsia="Calibri" w:hAnsi="Times New Roman" w:cs="Times New Roman"/>
          <w:b w:val="0"/>
        </w:rPr>
        <w:t>Państwowe Gospodarstwo Wodne Wody Polskie</w:t>
      </w:r>
      <w:bookmarkEnd w:id="1"/>
      <w:r w:rsidR="00574713">
        <w:rPr>
          <w:rFonts w:ascii="Times New Roman" w:eastAsia="Calibri" w:hAnsi="Times New Roman" w:cs="Times New Roman"/>
          <w:b w:val="0"/>
        </w:rPr>
        <w:t>,</w:t>
      </w:r>
    </w:p>
    <w:p w14:paraId="5E7024A0" w14:textId="5E0710DB" w:rsidR="00AB7C13" w:rsidRPr="009612AD" w:rsidRDefault="00AB7C13" w:rsidP="00E11318">
      <w:pPr>
        <w:pStyle w:val="Tekstpodstawowy"/>
        <w:spacing w:line="264" w:lineRule="auto"/>
        <w:ind w:left="426" w:hanging="426"/>
        <w:jc w:val="both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</w:rPr>
        <w:t xml:space="preserve">4.  </w:t>
      </w:r>
      <w:r w:rsidR="00E11318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u w:val="single"/>
        </w:rPr>
        <w:t>w dniach od 2</w:t>
      </w:r>
      <w:r w:rsidR="00E11318">
        <w:rPr>
          <w:rFonts w:ascii="Times New Roman" w:hAnsi="Times New Roman" w:cs="Times New Roman"/>
          <w:u w:val="single"/>
        </w:rPr>
        <w:t xml:space="preserve">9 listopada </w:t>
      </w:r>
      <w:r>
        <w:rPr>
          <w:rFonts w:ascii="Times New Roman" w:hAnsi="Times New Roman" w:cs="Times New Roman"/>
          <w:u w:val="single"/>
        </w:rPr>
        <w:t>20</w:t>
      </w:r>
      <w:r w:rsidR="00E11318">
        <w:rPr>
          <w:rFonts w:ascii="Times New Roman" w:hAnsi="Times New Roman" w:cs="Times New Roman"/>
          <w:u w:val="single"/>
        </w:rPr>
        <w:t>21</w:t>
      </w:r>
      <w:r>
        <w:rPr>
          <w:rFonts w:ascii="Times New Roman" w:hAnsi="Times New Roman" w:cs="Times New Roman"/>
          <w:u w:val="single"/>
        </w:rPr>
        <w:t xml:space="preserve"> r. do 2</w:t>
      </w:r>
      <w:r w:rsidR="00E11318">
        <w:rPr>
          <w:rFonts w:ascii="Times New Roman" w:hAnsi="Times New Roman" w:cs="Times New Roman"/>
          <w:u w:val="single"/>
        </w:rPr>
        <w:t>8 grudnia</w:t>
      </w:r>
      <w:r>
        <w:rPr>
          <w:rFonts w:ascii="Times New Roman" w:hAnsi="Times New Roman" w:cs="Times New Roman"/>
          <w:u w:val="single"/>
        </w:rPr>
        <w:t xml:space="preserve"> 20</w:t>
      </w:r>
      <w:r w:rsidR="00E11318">
        <w:rPr>
          <w:rFonts w:ascii="Times New Roman" w:hAnsi="Times New Roman" w:cs="Times New Roman"/>
          <w:u w:val="single"/>
        </w:rPr>
        <w:t>21</w:t>
      </w:r>
      <w:r>
        <w:rPr>
          <w:rFonts w:ascii="Times New Roman" w:hAnsi="Times New Roman" w:cs="Times New Roman"/>
          <w:u w:val="single"/>
        </w:rPr>
        <w:t xml:space="preserve"> r.</w:t>
      </w:r>
      <w:r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</w:rPr>
        <w:t>wszyscy zainteresowani mogą zapoznać się z dokumentacją sprawy</w:t>
      </w:r>
      <w:r w:rsidR="00040666">
        <w:rPr>
          <w:rFonts w:ascii="Times New Roman" w:hAnsi="Times New Roman" w:cs="Times New Roman"/>
          <w:b w:val="0"/>
        </w:rPr>
        <w:t xml:space="preserve">, w tym z raportem o oddziaływaniu na środowisko </w:t>
      </w:r>
      <w:r>
        <w:t xml:space="preserve"> </w:t>
      </w:r>
      <w:r w:rsidR="00040666" w:rsidRPr="009612AD">
        <w:rPr>
          <w:rFonts w:ascii="Times New Roman" w:hAnsi="Times New Roman" w:cs="Times New Roman"/>
          <w:b w:val="0"/>
          <w:bCs w:val="0"/>
        </w:rPr>
        <w:t>oraz opiniami</w:t>
      </w:r>
      <w:r w:rsidR="00040666">
        <w:t xml:space="preserve"> </w:t>
      </w:r>
      <w:r w:rsidR="00040666">
        <w:rPr>
          <w:rFonts w:ascii="Times New Roman" w:hAnsi="Times New Roman" w:cs="Times New Roman"/>
          <w:b w:val="0"/>
        </w:rPr>
        <w:t>Państwow</w:t>
      </w:r>
      <w:r w:rsidR="00040666">
        <w:rPr>
          <w:rFonts w:ascii="Times New Roman" w:hAnsi="Times New Roman" w:cs="Times New Roman"/>
          <w:b w:val="0"/>
        </w:rPr>
        <w:t>ego</w:t>
      </w:r>
      <w:r w:rsidR="00040666">
        <w:rPr>
          <w:rFonts w:ascii="Times New Roman" w:hAnsi="Times New Roman" w:cs="Times New Roman"/>
          <w:b w:val="0"/>
        </w:rPr>
        <w:t xml:space="preserve"> Powiatow</w:t>
      </w:r>
      <w:r w:rsidR="00040666">
        <w:rPr>
          <w:rFonts w:ascii="Times New Roman" w:hAnsi="Times New Roman" w:cs="Times New Roman"/>
          <w:b w:val="0"/>
        </w:rPr>
        <w:t>ego</w:t>
      </w:r>
      <w:r w:rsidR="00040666">
        <w:rPr>
          <w:rFonts w:ascii="Times New Roman" w:hAnsi="Times New Roman" w:cs="Times New Roman"/>
          <w:b w:val="0"/>
        </w:rPr>
        <w:t xml:space="preserve"> Inspektor</w:t>
      </w:r>
      <w:r w:rsidR="00040666">
        <w:rPr>
          <w:rFonts w:ascii="Times New Roman" w:hAnsi="Times New Roman" w:cs="Times New Roman"/>
          <w:b w:val="0"/>
        </w:rPr>
        <w:t>a</w:t>
      </w:r>
      <w:r w:rsidR="00040666">
        <w:rPr>
          <w:rFonts w:ascii="Times New Roman" w:hAnsi="Times New Roman" w:cs="Times New Roman"/>
          <w:b w:val="0"/>
        </w:rPr>
        <w:t xml:space="preserve"> Sanitarn</w:t>
      </w:r>
      <w:r w:rsidR="00040666">
        <w:rPr>
          <w:rFonts w:ascii="Times New Roman" w:hAnsi="Times New Roman" w:cs="Times New Roman"/>
          <w:b w:val="0"/>
        </w:rPr>
        <w:t xml:space="preserve">ego </w:t>
      </w:r>
      <w:r w:rsidR="00040666">
        <w:rPr>
          <w:rFonts w:ascii="Times New Roman" w:hAnsi="Times New Roman" w:cs="Times New Roman"/>
          <w:b w:val="0"/>
        </w:rPr>
        <w:t>w Kościanie</w:t>
      </w:r>
      <w:r w:rsidR="009612AD">
        <w:rPr>
          <w:rFonts w:ascii="Times New Roman" w:hAnsi="Times New Roman" w:cs="Times New Roman"/>
          <w:b w:val="0"/>
        </w:rPr>
        <w:br/>
        <w:t xml:space="preserve">i </w:t>
      </w:r>
      <w:r w:rsidR="00040666">
        <w:rPr>
          <w:rFonts w:ascii="Times New Roman" w:hAnsi="Times New Roman" w:cs="Times New Roman"/>
          <w:b w:val="0"/>
        </w:rPr>
        <w:t xml:space="preserve"> Marszał</w:t>
      </w:r>
      <w:r w:rsidR="009612AD">
        <w:rPr>
          <w:rFonts w:ascii="Times New Roman" w:hAnsi="Times New Roman" w:cs="Times New Roman"/>
          <w:b w:val="0"/>
        </w:rPr>
        <w:t>ka</w:t>
      </w:r>
      <w:r w:rsidR="00040666">
        <w:rPr>
          <w:rFonts w:ascii="Times New Roman" w:hAnsi="Times New Roman" w:cs="Times New Roman"/>
          <w:b w:val="0"/>
        </w:rPr>
        <w:t xml:space="preserve"> Województwa Wielkopolskiego</w:t>
      </w:r>
      <w:r w:rsidR="009612AD">
        <w:rPr>
          <w:rFonts w:ascii="Times New Roman" w:hAnsi="Times New Roman" w:cs="Times New Roman"/>
          <w:b w:val="0"/>
        </w:rPr>
        <w:t xml:space="preserve"> oraz</w:t>
      </w:r>
      <w:r w:rsidR="00040666">
        <w:t xml:space="preserve"> </w:t>
      </w:r>
      <w:r w:rsidR="00040666" w:rsidRPr="009612AD">
        <w:rPr>
          <w:b w:val="0"/>
          <w:bCs w:val="0"/>
        </w:rPr>
        <w:t xml:space="preserve">uzgodnieniami </w:t>
      </w:r>
      <w:r w:rsidR="009612AD">
        <w:rPr>
          <w:rFonts w:ascii="Times New Roman" w:hAnsi="Times New Roman" w:cs="Times New Roman"/>
          <w:b w:val="0"/>
        </w:rPr>
        <w:t>Regionaln</w:t>
      </w:r>
      <w:r w:rsidR="009612AD">
        <w:rPr>
          <w:rFonts w:ascii="Times New Roman" w:hAnsi="Times New Roman" w:cs="Times New Roman"/>
          <w:b w:val="0"/>
        </w:rPr>
        <w:t>ego</w:t>
      </w:r>
      <w:r w:rsidR="009612AD">
        <w:rPr>
          <w:rFonts w:ascii="Times New Roman" w:hAnsi="Times New Roman" w:cs="Times New Roman"/>
          <w:b w:val="0"/>
        </w:rPr>
        <w:t xml:space="preserve"> Dyrektor</w:t>
      </w:r>
      <w:r w:rsidR="009612AD">
        <w:rPr>
          <w:rFonts w:ascii="Times New Roman" w:hAnsi="Times New Roman" w:cs="Times New Roman"/>
          <w:b w:val="0"/>
        </w:rPr>
        <w:t xml:space="preserve">a </w:t>
      </w:r>
      <w:r w:rsidR="009612AD">
        <w:rPr>
          <w:rFonts w:ascii="Times New Roman" w:hAnsi="Times New Roman" w:cs="Times New Roman"/>
          <w:b w:val="0"/>
        </w:rPr>
        <w:t>Ochrony Środowiska w Poznaniu</w:t>
      </w:r>
      <w:r w:rsidR="009612AD" w:rsidRPr="009612AD">
        <w:rPr>
          <w:rFonts w:ascii="Times New Roman" w:hAnsi="Times New Roman" w:cs="Times New Roman"/>
          <w:b w:val="0"/>
        </w:rPr>
        <w:t xml:space="preserve"> </w:t>
      </w:r>
      <w:r w:rsidR="009612AD">
        <w:rPr>
          <w:rFonts w:ascii="Times New Roman" w:hAnsi="Times New Roman" w:cs="Times New Roman"/>
          <w:b w:val="0"/>
        </w:rPr>
        <w:t>i Dyrektor</w:t>
      </w:r>
      <w:r w:rsidR="009612AD">
        <w:rPr>
          <w:rFonts w:ascii="Times New Roman" w:hAnsi="Times New Roman" w:cs="Times New Roman"/>
          <w:b w:val="0"/>
        </w:rPr>
        <w:t>a</w:t>
      </w:r>
      <w:r w:rsidR="009612AD">
        <w:rPr>
          <w:rFonts w:ascii="Times New Roman" w:hAnsi="Times New Roman" w:cs="Times New Roman"/>
          <w:b w:val="0"/>
        </w:rPr>
        <w:t xml:space="preserve"> </w:t>
      </w:r>
      <w:r w:rsidR="009612AD">
        <w:rPr>
          <w:rFonts w:ascii="Times New Roman" w:eastAsia="Calibri" w:hAnsi="Times New Roman" w:cs="Times New Roman"/>
          <w:b w:val="0"/>
        </w:rPr>
        <w:t>Regionalnego Zarządu Gospodarki Wodnej w Poznaniu Państwowe Gospodarstwo Wodne Wody Polskie</w:t>
      </w:r>
      <w:r w:rsidR="009612AD">
        <w:rPr>
          <w:rFonts w:ascii="Times New Roman" w:hAnsi="Times New Roman" w:cs="Times New Roman"/>
          <w:b w:val="0"/>
        </w:rPr>
        <w:t xml:space="preserve"> </w:t>
      </w:r>
      <w:r w:rsidR="009612AD">
        <w:rPr>
          <w:rFonts w:ascii="Times New Roman" w:hAnsi="Times New Roman" w:cs="Times New Roman"/>
          <w:b w:val="0"/>
        </w:rPr>
        <w:br/>
      </w:r>
      <w:r w:rsidRPr="009612AD">
        <w:rPr>
          <w:rFonts w:ascii="Times New Roman" w:hAnsi="Times New Roman" w:cs="Times New Roman"/>
          <w:b w:val="0"/>
          <w:u w:val="single"/>
        </w:rPr>
        <w:t>w Wydziale Ochrony Środowiska i Działalności Gospodarczej Urzędu Miejskiego Kościana, Al. Kościuszki 22, pok. nr 122, (pn. w godz. 7.</w:t>
      </w:r>
      <w:r w:rsidRPr="009612AD">
        <w:rPr>
          <w:rFonts w:ascii="Times New Roman" w:hAnsi="Times New Roman" w:cs="Times New Roman"/>
          <w:b w:val="0"/>
          <w:u w:val="single"/>
          <w:vertAlign w:val="superscript"/>
        </w:rPr>
        <w:t>15</w:t>
      </w:r>
      <w:r w:rsidRPr="009612AD">
        <w:rPr>
          <w:rFonts w:ascii="Times New Roman" w:hAnsi="Times New Roman" w:cs="Times New Roman"/>
          <w:b w:val="0"/>
          <w:u w:val="single"/>
        </w:rPr>
        <w:t>-16.</w:t>
      </w:r>
      <w:r w:rsidRPr="009612AD">
        <w:rPr>
          <w:rFonts w:ascii="Times New Roman" w:hAnsi="Times New Roman" w:cs="Times New Roman"/>
          <w:b w:val="0"/>
          <w:u w:val="single"/>
          <w:vertAlign w:val="superscript"/>
        </w:rPr>
        <w:t>15</w:t>
      </w:r>
      <w:r w:rsidRPr="009612AD">
        <w:rPr>
          <w:rFonts w:ascii="Times New Roman" w:hAnsi="Times New Roman" w:cs="Times New Roman"/>
          <w:b w:val="0"/>
          <w:u w:val="single"/>
        </w:rPr>
        <w:t>,  wt.- czw. w godz.</w:t>
      </w:r>
      <w:r w:rsidR="009612AD">
        <w:rPr>
          <w:rFonts w:ascii="Times New Roman" w:hAnsi="Times New Roman" w:cs="Times New Roman"/>
          <w:b w:val="0"/>
          <w:u w:val="single"/>
        </w:rPr>
        <w:br/>
      </w:r>
      <w:r w:rsidRPr="009612AD">
        <w:rPr>
          <w:rFonts w:ascii="Times New Roman" w:hAnsi="Times New Roman" w:cs="Times New Roman"/>
          <w:b w:val="0"/>
          <w:u w:val="single"/>
        </w:rPr>
        <w:t>7.</w:t>
      </w:r>
      <w:r w:rsidRPr="009612AD">
        <w:rPr>
          <w:rFonts w:ascii="Times New Roman" w:hAnsi="Times New Roman" w:cs="Times New Roman"/>
          <w:b w:val="0"/>
          <w:u w:val="single"/>
          <w:vertAlign w:val="superscript"/>
        </w:rPr>
        <w:t>15</w:t>
      </w:r>
      <w:r w:rsidRPr="009612AD">
        <w:rPr>
          <w:rFonts w:ascii="Times New Roman" w:hAnsi="Times New Roman" w:cs="Times New Roman"/>
          <w:b w:val="0"/>
          <w:u w:val="single"/>
        </w:rPr>
        <w:t>-15.</w:t>
      </w:r>
      <w:r w:rsidRPr="009612AD">
        <w:rPr>
          <w:rFonts w:ascii="Times New Roman" w:hAnsi="Times New Roman" w:cs="Times New Roman"/>
          <w:b w:val="0"/>
          <w:u w:val="single"/>
          <w:vertAlign w:val="superscript"/>
        </w:rPr>
        <w:t>15</w:t>
      </w:r>
      <w:r w:rsidRPr="009612AD">
        <w:rPr>
          <w:rFonts w:ascii="Times New Roman" w:hAnsi="Times New Roman" w:cs="Times New Roman"/>
          <w:b w:val="0"/>
          <w:u w:val="single"/>
        </w:rPr>
        <w:t>, pt. w godz. 7.</w:t>
      </w:r>
      <w:r w:rsidRPr="009612AD">
        <w:rPr>
          <w:rFonts w:ascii="Times New Roman" w:hAnsi="Times New Roman" w:cs="Times New Roman"/>
          <w:b w:val="0"/>
          <w:u w:val="single"/>
          <w:vertAlign w:val="superscript"/>
        </w:rPr>
        <w:t>15</w:t>
      </w:r>
      <w:r w:rsidRPr="009612AD">
        <w:rPr>
          <w:rFonts w:ascii="Times New Roman" w:hAnsi="Times New Roman" w:cs="Times New Roman"/>
          <w:b w:val="0"/>
          <w:u w:val="single"/>
        </w:rPr>
        <w:t>-14.</w:t>
      </w:r>
      <w:r w:rsidRPr="009612AD">
        <w:rPr>
          <w:rFonts w:ascii="Times New Roman" w:hAnsi="Times New Roman" w:cs="Times New Roman"/>
          <w:b w:val="0"/>
          <w:u w:val="single"/>
          <w:vertAlign w:val="superscript"/>
        </w:rPr>
        <w:t>15</w:t>
      </w:r>
      <w:r w:rsidRPr="009612AD">
        <w:rPr>
          <w:rFonts w:ascii="Times New Roman" w:hAnsi="Times New Roman" w:cs="Times New Roman"/>
          <w:b w:val="0"/>
          <w:u w:val="single"/>
        </w:rPr>
        <w:t>), tel. 65 512 18 38.</w:t>
      </w:r>
    </w:p>
    <w:p w14:paraId="0F39F96D" w14:textId="33770096" w:rsidR="00AB7C13" w:rsidRDefault="00AB7C13" w:rsidP="00E11318">
      <w:pPr>
        <w:pStyle w:val="Tekstpodstawowy"/>
        <w:spacing w:line="264" w:lineRule="auto"/>
        <w:ind w:left="426" w:hanging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  </w:t>
      </w:r>
      <w:r w:rsidR="00E11318">
        <w:rPr>
          <w:rFonts w:ascii="Times New Roman" w:hAnsi="Times New Roman" w:cs="Times New Roman"/>
          <w:b w:val="0"/>
        </w:rPr>
        <w:t xml:space="preserve">  </w:t>
      </w:r>
      <w:r>
        <w:rPr>
          <w:rFonts w:ascii="Times New Roman" w:hAnsi="Times New Roman" w:cs="Times New Roman"/>
          <w:b w:val="0"/>
        </w:rPr>
        <w:t>w w/w terminie  każdy ma prawo do składania uwag i wniosków.</w:t>
      </w:r>
      <w:r>
        <w:t xml:space="preserve"> </w:t>
      </w:r>
    </w:p>
    <w:p w14:paraId="3E228245" w14:textId="55DACF16" w:rsidR="00AB7C13" w:rsidRDefault="00E11318" w:rsidP="00E11318">
      <w:pPr>
        <w:spacing w:after="120" w:line="264" w:lineRule="auto"/>
        <w:ind w:left="426" w:hanging="426"/>
        <w:jc w:val="both"/>
      </w:pPr>
      <w:r>
        <w:t xml:space="preserve">       </w:t>
      </w:r>
      <w:r w:rsidR="00AB7C13">
        <w:t>Uwagi i wnioski mogą być wnoszone w formie pisemnej</w:t>
      </w:r>
      <w:r>
        <w:t>,</w:t>
      </w:r>
      <w:r w:rsidR="00AB7C13">
        <w:t xml:space="preserve"> ustnej w siedzibie Urzędu Miejskiego Kościana lub elektronicznie pod adres </w:t>
      </w:r>
      <w:hyperlink r:id="rId5" w:history="1">
        <w:r w:rsidR="00AB7C13">
          <w:rPr>
            <w:rStyle w:val="Hipercze"/>
          </w:rPr>
          <w:t>koscian@koscian.pl</w:t>
        </w:r>
      </w:hyperlink>
      <w:r w:rsidR="00AB7C13">
        <w:t xml:space="preserve">. </w:t>
      </w:r>
    </w:p>
    <w:p w14:paraId="4CEC6955" w14:textId="77777777" w:rsidR="00AB7C13" w:rsidRDefault="00AB7C13" w:rsidP="00AB7C13">
      <w:pPr>
        <w:pStyle w:val="Tekstpodstawowy"/>
        <w:spacing w:line="264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</w:p>
    <w:p w14:paraId="4245FDE0" w14:textId="3B36443C" w:rsidR="00AB7C13" w:rsidRPr="001E11D8" w:rsidRDefault="00AB7C13" w:rsidP="001E11D8">
      <w:pPr>
        <w:pStyle w:val="Tekstpodstawowy"/>
        <w:spacing w:line="264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Niniejsza informacja zostaje podana do publicznej wiadomości przez zamieszczenie na stronie Biuletynu Informacji Publicznej Urzędu Miejskiego Kościana, na tablicy ogłoszeń Urzędu oraz w miejscu planowanej inwestycji.</w:t>
      </w:r>
    </w:p>
    <w:p w14:paraId="1229435C" w14:textId="77777777" w:rsidR="00AB7C13" w:rsidRDefault="00AB7C13" w:rsidP="00AB7C13"/>
    <w:p w14:paraId="5D1085D0" w14:textId="77777777" w:rsidR="00991958" w:rsidRDefault="00991958"/>
    <w:sectPr w:rsidR="00991958" w:rsidSect="001E11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99F"/>
    <w:multiLevelType w:val="hybridMultilevel"/>
    <w:tmpl w:val="73F02414"/>
    <w:lvl w:ilvl="0" w:tplc="C1B0FC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CA"/>
    <w:rsid w:val="00040666"/>
    <w:rsid w:val="001E11D8"/>
    <w:rsid w:val="00323E5B"/>
    <w:rsid w:val="00382BE5"/>
    <w:rsid w:val="00537EDA"/>
    <w:rsid w:val="00574713"/>
    <w:rsid w:val="006C7428"/>
    <w:rsid w:val="009612AD"/>
    <w:rsid w:val="00991958"/>
    <w:rsid w:val="00AB7C13"/>
    <w:rsid w:val="00CE338D"/>
    <w:rsid w:val="00D74788"/>
    <w:rsid w:val="00E11318"/>
    <w:rsid w:val="00E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7626"/>
  <w15:chartTrackingRefBased/>
  <w15:docId w15:val="{DC30A659-B6D8-48AE-9E33-BA7CBE2D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B7C1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B7C13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7C1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AB7C13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7C13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2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cian@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Kaźmierska</dc:creator>
  <cp:keywords/>
  <dc:description/>
  <cp:lastModifiedBy>Monika Kaźmierska</cp:lastModifiedBy>
  <cp:revision>6</cp:revision>
  <cp:lastPrinted>2021-11-25T11:52:00Z</cp:lastPrinted>
  <dcterms:created xsi:type="dcterms:W3CDTF">2021-11-25T11:10:00Z</dcterms:created>
  <dcterms:modified xsi:type="dcterms:W3CDTF">2021-11-25T12:12:00Z</dcterms:modified>
</cp:coreProperties>
</file>