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WNIOSEK O </w:t>
      </w:r>
      <w:r>
        <w:rPr>
          <w:rFonts w:ascii="Arial" w:hAnsi="Arial"/>
          <w:b/>
        </w:rPr>
        <w:t>WY</w:t>
      </w:r>
      <w:r>
        <w:rPr>
          <w:rFonts w:ascii="Arial" w:hAnsi="Arial"/>
          <w:b/>
        </w:rPr>
        <w:t xml:space="preserve">MELDOWANIE </w:t>
      </w:r>
      <w:r>
        <w:rPr>
          <w:rFonts w:ascii="Arial" w:hAnsi="Arial"/>
          <w:b/>
        </w:rPr>
        <w:t>W DRODZE DECYZJI ADMINISTRACYJNEJ Z POBYTU STAŁEGO / CZASOWEGO</w:t>
      </w: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right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Kościan, dnia ………………………………….</w:t>
      </w: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nazwisko i imię …………………………………………..</w:t>
      </w: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adres ……………………………………………………...</w:t>
      </w: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……………………………………………………………..</w:t>
      </w: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PESEL …………………………………………………….</w:t>
      </w: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A0D5C" w:rsidRDefault="009A0D5C" w:rsidP="009A0D5C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Burmistrz Miasta Kościana</w:t>
      </w: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Wnoszę o wymeldowanie</w:t>
      </w:r>
      <w:r w:rsidR="00720886">
        <w:rPr>
          <w:rFonts w:ascii="Arial" w:hAnsi="Arial"/>
          <w:sz w:val="20"/>
          <w:szCs w:val="20"/>
        </w:rPr>
        <w:t xml:space="preserve"> w trybie administracyjnym Pani /Pana: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 miejsca pobytu stałego / czasowego * pod adresem: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 powodu opuszczenia tego miejsca przez wyżej wymienioną osobę i niedopełnienia obowiązku wymeldowania się.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Dane kontaktowe osoby do wymeldowania (o ile są znane wnioskodawcy)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uzasadnienie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</w:t>
      </w:r>
      <w:r w:rsidR="00626AA2">
        <w:rPr>
          <w:rFonts w:ascii="Arial" w:hAnsi="Arial"/>
          <w:sz w:val="20"/>
          <w:szCs w:val="20"/>
        </w:rPr>
        <w:t>………………………………………….</w:t>
      </w:r>
    </w:p>
    <w:p w:rsidR="00626AA2" w:rsidRDefault="00626AA2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626AA2" w:rsidRDefault="00626AA2" w:rsidP="00626AA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626AA2" w:rsidRDefault="00626AA2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A0D5C" w:rsidRDefault="009A0D5C" w:rsidP="009A0D5C">
      <w:pPr>
        <w:pStyle w:val="Textbody"/>
        <w:spacing w:after="0" w:line="240" w:lineRule="auto"/>
        <w:ind w:left="4248" w:firstLine="708"/>
        <w:jc w:val="both"/>
        <w:rPr>
          <w:rFonts w:ascii="Arial" w:hAnsi="Arial"/>
          <w:sz w:val="20"/>
          <w:szCs w:val="20"/>
        </w:rPr>
      </w:pPr>
    </w:p>
    <w:p w:rsidR="009A0D5C" w:rsidRDefault="009A0D5C" w:rsidP="009A0D5C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626AA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podpis</w:t>
      </w:r>
    </w:p>
    <w:p w:rsidR="009A0D5C" w:rsidRDefault="009A0D5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626AA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(*) niepotrzebne skreślić</w:t>
      </w:r>
    </w:p>
    <w:p w:rsidR="009A0D5C" w:rsidRDefault="009A0D5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9A0D5C" w:rsidRDefault="009A0D5C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</w:p>
    <w:p w:rsidR="00720886" w:rsidRDefault="00720886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 wniosku należy dołączyć:</w:t>
      </w:r>
    </w:p>
    <w:p w:rsidR="00720886" w:rsidRDefault="00720886" w:rsidP="00720886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kserokopię dokumentu potwierdzającego prawo wnioskodawcy do lokalu, z którego ma nastąpić wymeldowanie . Oryginał dokumentu należy przedstawić do wglądu. Może to być umowa cywilnoprawna, akt notarialny, wypis z księgi wieczystej</w:t>
      </w:r>
      <w:r w:rsidR="00626AA2">
        <w:rPr>
          <w:rFonts w:ascii="Arial" w:hAnsi="Arial"/>
          <w:sz w:val="20"/>
          <w:szCs w:val="20"/>
        </w:rPr>
        <w:t>, orzeczenie sądu lub inny dokument potwierdzający prawo do lokalu.</w:t>
      </w:r>
    </w:p>
    <w:p w:rsidR="00626AA2" w:rsidRDefault="00626AA2" w:rsidP="00720886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wyrok eksmisyjny i protokół z przeprowadzonej przez komornika sądowego eksmisji – jeżeli takie dokumenty zostały wydane,</w:t>
      </w:r>
    </w:p>
    <w:p w:rsidR="00626AA2" w:rsidRDefault="00626AA2" w:rsidP="00720886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dowód opłaty skarbowej w wysokości 10,00 zł. za wydanie decyzji administracyjnej</w:t>
      </w:r>
    </w:p>
    <w:p w:rsidR="00626AA2" w:rsidRDefault="00626AA2" w:rsidP="00626AA2">
      <w:pPr>
        <w:pStyle w:val="Textbody"/>
        <w:numPr>
          <w:ilvl w:val="0"/>
          <w:numId w:val="1"/>
        </w:numPr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w przypadku niemożności uczestniczenia wnioskodawcy w postępowaniu administracyjnym – dokument pełnomocnictwa do reprezentowania wnioskodawcy (dokument w oryginale) wraz z dowodem wpłaty w wysokości 17,00 zł. od pełnomocnictwa</w:t>
      </w:r>
    </w:p>
    <w:p w:rsidR="001475D6" w:rsidRDefault="00626AA2" w:rsidP="002669E6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Uwaga: obowiązek opłaty skarbowej powstaje z chwilą złożenia dokumentu potwierdzającego udzielenie pełnomocnictwa i wyłącznie wtedy, gdy zostało ono udzielone innej osobie niż małżonkowi, wstępnemu, zstępnemu lub rodzeństwu. </w:t>
      </w:r>
    </w:p>
    <w:p w:rsidR="00F84368" w:rsidRDefault="00EA48B5"/>
    <w:sectPr w:rsidR="00F84368" w:rsidSect="00D025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8B5" w:rsidRDefault="00EA48B5" w:rsidP="00B56265">
      <w:pPr>
        <w:spacing w:after="0" w:line="240" w:lineRule="auto"/>
      </w:pPr>
      <w:r>
        <w:separator/>
      </w:r>
    </w:p>
  </w:endnote>
  <w:endnote w:type="continuationSeparator" w:id="0">
    <w:p w:rsidR="00EA48B5" w:rsidRDefault="00EA48B5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 Antiqua">
    <w:altName w:val="Palatino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7D" w:rsidRDefault="00A34B7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7D" w:rsidRDefault="00A34B7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7D" w:rsidRDefault="00A34B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8B5" w:rsidRDefault="00EA48B5" w:rsidP="00B56265">
      <w:pPr>
        <w:spacing w:after="0" w:line="240" w:lineRule="auto"/>
      </w:pPr>
      <w:r>
        <w:separator/>
      </w:r>
    </w:p>
  </w:footnote>
  <w:footnote w:type="continuationSeparator" w:id="0">
    <w:p w:rsidR="00EA48B5" w:rsidRDefault="00EA48B5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7D" w:rsidRDefault="00A34B7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:rsidTr="00F8618E">
      <w:trPr>
        <w:trHeight w:val="906"/>
      </w:trPr>
      <w:tc>
        <w:tcPr>
          <w:tcW w:w="2127" w:type="dxa"/>
          <w:vMerge w:val="restart"/>
        </w:tcPr>
        <w:p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85F8349" wp14:editId="633C6567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:rsidR="003F346F" w:rsidRPr="0040363F" w:rsidRDefault="00A34B7D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USC 24</w:t>
          </w:r>
        </w:p>
      </w:tc>
    </w:tr>
    <w:tr w:rsidR="003F346F" w:rsidTr="00F8618E">
      <w:trPr>
        <w:trHeight w:val="467"/>
      </w:trPr>
      <w:tc>
        <w:tcPr>
          <w:tcW w:w="2127" w:type="dxa"/>
          <w:vMerge/>
        </w:tcPr>
        <w:p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</w:p>
      </w:tc>
      <w:tc>
        <w:tcPr>
          <w:tcW w:w="1842" w:type="dxa"/>
          <w:vMerge/>
          <w:vAlign w:val="center"/>
        </w:tcPr>
        <w:p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:rsidR="00B56265" w:rsidRDefault="00B5626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7D" w:rsidRDefault="00A34B7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63FC"/>
    <w:multiLevelType w:val="hybridMultilevel"/>
    <w:tmpl w:val="F1C4A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265"/>
    <w:rsid w:val="00137636"/>
    <w:rsid w:val="001475D6"/>
    <w:rsid w:val="002669E6"/>
    <w:rsid w:val="003F346F"/>
    <w:rsid w:val="0040363F"/>
    <w:rsid w:val="004C067D"/>
    <w:rsid w:val="00560B74"/>
    <w:rsid w:val="00561EC7"/>
    <w:rsid w:val="00626AA2"/>
    <w:rsid w:val="00632A7B"/>
    <w:rsid w:val="006D3DF6"/>
    <w:rsid w:val="00714B9B"/>
    <w:rsid w:val="00720886"/>
    <w:rsid w:val="007A313D"/>
    <w:rsid w:val="009A0D5C"/>
    <w:rsid w:val="009C4846"/>
    <w:rsid w:val="00A34B7D"/>
    <w:rsid w:val="00A608E2"/>
    <w:rsid w:val="00B56265"/>
    <w:rsid w:val="00B93845"/>
    <w:rsid w:val="00CB0927"/>
    <w:rsid w:val="00D0258A"/>
    <w:rsid w:val="00DD71E5"/>
    <w:rsid w:val="00E96542"/>
    <w:rsid w:val="00EA48B5"/>
    <w:rsid w:val="00EC3022"/>
    <w:rsid w:val="00F8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FA61-3704-4AC7-84E3-A54B9D19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Ewa Berus</cp:lastModifiedBy>
  <cp:revision>5</cp:revision>
  <dcterms:created xsi:type="dcterms:W3CDTF">2017-12-19T06:29:00Z</dcterms:created>
  <dcterms:modified xsi:type="dcterms:W3CDTF">2018-01-11T11:01:00Z</dcterms:modified>
</cp:coreProperties>
</file>