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DD1" w:rsidRPr="00156C6F" w:rsidRDefault="00111DD1" w:rsidP="00CE09B4">
      <w:pPr>
        <w:shd w:val="clear" w:color="auto" w:fill="FFFFFF"/>
        <w:tabs>
          <w:tab w:val="left" w:pos="9072"/>
        </w:tabs>
        <w:spacing w:line="240" w:lineRule="exact"/>
        <w:jc w:val="right"/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</w:pPr>
      <w:r w:rsidRPr="00156C6F"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 xml:space="preserve">ZAŁĄCZNIK  DO SIWZ  NR </w:t>
      </w:r>
      <w:r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 xml:space="preserve"> 4</w:t>
      </w:r>
    </w:p>
    <w:p w:rsidR="00111DD1" w:rsidRDefault="00CE09B4" w:rsidP="00CE09B4">
      <w:pPr>
        <w:shd w:val="clear" w:color="auto" w:fill="FFFFFF"/>
        <w:tabs>
          <w:tab w:val="left" w:pos="9072"/>
        </w:tabs>
        <w:spacing w:line="240" w:lineRule="exact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SzP-1</w:t>
      </w:r>
      <w:r w:rsidR="00111DD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223.1.2018</w:t>
      </w:r>
    </w:p>
    <w:p w:rsidR="00CE09B4" w:rsidRDefault="00CE09B4" w:rsidP="00CE09B4">
      <w:pPr>
        <w:shd w:val="clear" w:color="auto" w:fill="FFFFFF"/>
        <w:spacing w:line="250" w:lineRule="exact"/>
        <w:jc w:val="both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:rsidR="00CE09B4" w:rsidRDefault="00CE09B4" w:rsidP="00CE09B4">
      <w:pPr>
        <w:shd w:val="clear" w:color="auto" w:fill="FFFFFF"/>
        <w:spacing w:line="250" w:lineRule="exact"/>
        <w:jc w:val="both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:rsidR="00CE09B4" w:rsidRDefault="00CE09B4" w:rsidP="00CE09B4">
      <w:pPr>
        <w:shd w:val="clear" w:color="auto" w:fill="FFFFFF"/>
        <w:spacing w:line="250" w:lineRule="exact"/>
        <w:jc w:val="both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:rsidR="00111DD1" w:rsidRDefault="00111DD1" w:rsidP="00CE09B4">
      <w:pPr>
        <w:shd w:val="clear" w:color="auto" w:fill="FFFFFF"/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  <w:sz w:val="16"/>
          <w:szCs w:val="16"/>
        </w:rPr>
        <w:t xml:space="preserve"> (pieczęć wykonawcy)</w:t>
      </w:r>
    </w:p>
    <w:p w:rsidR="00CE09B4" w:rsidRDefault="00CE09B4" w:rsidP="00CE09B4">
      <w:pPr>
        <w:shd w:val="clear" w:color="auto" w:fill="FFFFFF"/>
        <w:spacing w:line="250" w:lineRule="exact"/>
        <w:jc w:val="center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  <w:u w:val="single"/>
        </w:rPr>
      </w:pPr>
    </w:p>
    <w:p w:rsidR="00111DD1" w:rsidRDefault="00111DD1" w:rsidP="00CE09B4">
      <w:pPr>
        <w:shd w:val="clear" w:color="auto" w:fill="FFFFFF"/>
        <w:spacing w:line="250" w:lineRule="exact"/>
        <w:jc w:val="center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  <w:u w:val="single"/>
        </w:rPr>
        <w:t>Informacja Wykonawcy</w:t>
      </w:r>
    </w:p>
    <w:p w:rsidR="00111DD1" w:rsidRDefault="00111DD1" w:rsidP="00CE09B4">
      <w:pPr>
        <w:shd w:val="clear" w:color="auto" w:fill="FFFFFF"/>
        <w:spacing w:line="25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11DD1" w:rsidRDefault="00111DD1" w:rsidP="00CE09B4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Do postępowania o zamówienie publiczne na:</w:t>
      </w:r>
    </w:p>
    <w:p w:rsidR="00111DD1" w:rsidRDefault="00111DD1" w:rsidP="00CE09B4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111DD1" w:rsidRDefault="00111DD1" w:rsidP="00CE09B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Kompleksowa dostawa gazu ziemnego zaazotowanego do celów grzewczych i kompleksowa dostawa gazu ziemnego zaazotowanego do kuchni  w budynku Szkoły Podstawowej nr 1 im. Powstańców Wielkopolskich w Kościanie przy ul. Adama Mickiewicza 12</w:t>
      </w:r>
    </w:p>
    <w:p w:rsidR="00111DD1" w:rsidRDefault="00111DD1" w:rsidP="00CE09B4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111DD1" w:rsidRPr="00BF567C" w:rsidRDefault="00111DD1" w:rsidP="00CE09B4">
      <w:pPr>
        <w:shd w:val="clear" w:color="auto" w:fill="FFFFFF"/>
        <w:spacing w:line="250" w:lineRule="exact"/>
        <w:rPr>
          <w:rFonts w:ascii="Times New Roman" w:hAnsi="Times New Roman" w:cs="Times New Roman"/>
          <w:b/>
          <w:color w:val="000000"/>
          <w:spacing w:val="-7"/>
        </w:rPr>
      </w:pPr>
    </w:p>
    <w:p w:rsidR="00111DD1" w:rsidRDefault="00111DD1" w:rsidP="00CE09B4">
      <w:pPr>
        <w:pStyle w:val="Adreszwrotnynakopercie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Informuję, że </w:t>
      </w:r>
      <w:r>
        <w:rPr>
          <w:rFonts w:ascii="Times New Roman" w:hAnsi="Times New Roman"/>
          <w:b/>
          <w:sz w:val="24"/>
          <w:szCs w:val="24"/>
        </w:rPr>
        <w:t>należę do</w:t>
      </w:r>
      <w:r>
        <w:rPr>
          <w:rFonts w:ascii="Times New Roman" w:hAnsi="Times New Roman"/>
          <w:sz w:val="24"/>
          <w:szCs w:val="24"/>
        </w:rPr>
        <w:t xml:space="preserve"> grupy kapitałowej w rozumieniu ustawy z dnia 16 lutego 2007 r. o ochronie konkurencji i konsumentów (Dz. U.</w:t>
      </w:r>
      <w:r w:rsidR="00AD2540">
        <w:rPr>
          <w:rFonts w:ascii="Times New Roman" w:hAnsi="Times New Roman"/>
          <w:sz w:val="24"/>
          <w:szCs w:val="24"/>
        </w:rPr>
        <w:t xml:space="preserve"> 2007</w:t>
      </w:r>
      <w:r>
        <w:rPr>
          <w:rFonts w:ascii="Times New Roman" w:hAnsi="Times New Roman"/>
          <w:sz w:val="24"/>
          <w:szCs w:val="24"/>
        </w:rPr>
        <w:t xml:space="preserve"> Nr 50, poz. 331 z późniejszymi zmianami), o której mowa w art. 24 ust. 2 pkt 5 ustawy Prawo zamówień publicznych z dnia 29 stycznia 2004 r. (tekst jednolity Dz. U. z  201</w:t>
      </w:r>
      <w:r w:rsidR="00B51E3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B51E35">
        <w:rPr>
          <w:rFonts w:ascii="Times New Roman" w:hAnsi="Times New Roman"/>
          <w:sz w:val="24"/>
          <w:szCs w:val="24"/>
        </w:rPr>
        <w:t>2164</w:t>
      </w:r>
      <w:r>
        <w:rPr>
          <w:rFonts w:ascii="Times New Roman" w:hAnsi="Times New Roman"/>
          <w:sz w:val="24"/>
          <w:szCs w:val="24"/>
        </w:rPr>
        <w:t xml:space="preserve"> ze zm.)</w:t>
      </w:r>
    </w:p>
    <w:p w:rsidR="00111DD1" w:rsidRDefault="00111DD1" w:rsidP="00CE09B4">
      <w:pPr>
        <w:pStyle w:val="Adreszwrotnynakopercie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11DD1" w:rsidRDefault="00111DD1" w:rsidP="00111DD1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podmiotów należących do tej samej grupy kapitałowej:</w:t>
      </w:r>
    </w:p>
    <w:p w:rsidR="00111DD1" w:rsidRDefault="00111DD1" w:rsidP="00111DD1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111DD1" w:rsidRDefault="00111DD1" w:rsidP="00111DD1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111DD1" w:rsidRDefault="00111DD1" w:rsidP="00111DD1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111DD1" w:rsidRDefault="00111DD1" w:rsidP="00111DD1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111DD1" w:rsidRDefault="00111DD1" w:rsidP="00111DD1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111DD1" w:rsidRDefault="00111DD1" w:rsidP="00111DD1">
      <w:pPr>
        <w:shd w:val="clear" w:color="auto" w:fill="FFFFFF"/>
        <w:tabs>
          <w:tab w:val="left" w:pos="360"/>
        </w:tabs>
        <w:spacing w:line="480" w:lineRule="auto"/>
        <w:ind w:left="360"/>
        <w:jc w:val="both"/>
        <w:rPr>
          <w:rFonts w:ascii="Times New Roman" w:hAnsi="Times New Roman" w:cs="Times New Roman"/>
        </w:rPr>
      </w:pPr>
    </w:p>
    <w:p w:rsidR="00111DD1" w:rsidRDefault="00111DD1" w:rsidP="00111DD1">
      <w:pPr>
        <w:shd w:val="clear" w:color="auto" w:fill="FFFFFF"/>
        <w:tabs>
          <w:tab w:val="left" w:pos="360"/>
        </w:tabs>
        <w:spacing w:line="480" w:lineRule="auto"/>
        <w:ind w:left="360"/>
        <w:jc w:val="both"/>
        <w:rPr>
          <w:rFonts w:ascii="Times New Roman" w:hAnsi="Times New Roman" w:cs="Times New Roman"/>
        </w:rPr>
      </w:pPr>
    </w:p>
    <w:p w:rsidR="00111DD1" w:rsidRDefault="00111DD1" w:rsidP="00111DD1">
      <w:pPr>
        <w:shd w:val="clear" w:color="auto" w:fill="FFFFFF"/>
        <w:tabs>
          <w:tab w:val="left" w:pos="360"/>
        </w:tabs>
        <w:spacing w:line="480" w:lineRule="auto"/>
        <w:ind w:left="360"/>
        <w:jc w:val="both"/>
        <w:rPr>
          <w:rFonts w:ascii="Times New Roman" w:hAnsi="Times New Roman" w:cs="Times New Roman"/>
        </w:rPr>
      </w:pPr>
    </w:p>
    <w:p w:rsidR="00111DD1" w:rsidRDefault="00111DD1" w:rsidP="00111DD1">
      <w:pPr>
        <w:shd w:val="clear" w:color="auto" w:fill="FFFFFF"/>
        <w:tabs>
          <w:tab w:val="left" w:pos="360"/>
        </w:tabs>
        <w:spacing w:line="252" w:lineRule="exac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</w:t>
      </w:r>
    </w:p>
    <w:p w:rsidR="00111DD1" w:rsidRDefault="00111DD1" w:rsidP="00111DD1">
      <w:pPr>
        <w:shd w:val="clear" w:color="auto" w:fill="FFFFFF"/>
        <w:tabs>
          <w:tab w:val="left" w:pos="360"/>
        </w:tabs>
        <w:spacing w:line="252" w:lineRule="exac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/data/</w:t>
      </w:r>
    </w:p>
    <w:p w:rsidR="00111DD1" w:rsidRDefault="00111DD1" w:rsidP="00111DD1">
      <w:pPr>
        <w:shd w:val="clear" w:color="auto" w:fill="FFFFFF"/>
        <w:spacing w:before="391" w:line="185" w:lineRule="exact"/>
        <w:ind w:left="6204" w:right="1123" w:hanging="4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pacing w:val="-1"/>
          <w:sz w:val="16"/>
          <w:szCs w:val="16"/>
        </w:rPr>
        <w:t xml:space="preserve">......................................................czytelny podpis lub podpis z pieczątką imienną osoby /osób uprawnionych </w:t>
      </w:r>
      <w:r>
        <w:rPr>
          <w:rFonts w:ascii="Times New Roman" w:hAnsi="Times New Roman" w:cs="Times New Roman"/>
          <w:color w:val="000000"/>
          <w:sz w:val="16"/>
          <w:szCs w:val="16"/>
        </w:rPr>
        <w:t>do reprezentowania wykonawcy)</w:t>
      </w:r>
    </w:p>
    <w:p w:rsidR="00111DD1" w:rsidRDefault="00111DD1" w:rsidP="00111DD1">
      <w:bookmarkStart w:id="0" w:name="_GoBack"/>
      <w:bookmarkEnd w:id="0"/>
    </w:p>
    <w:p w:rsidR="00111DD1" w:rsidRDefault="00111DD1" w:rsidP="00111DD1"/>
    <w:p w:rsidR="00EE2B93" w:rsidRDefault="00EE2B93"/>
    <w:sectPr w:rsidR="00EE2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C3A8F"/>
    <w:multiLevelType w:val="hybridMultilevel"/>
    <w:tmpl w:val="9A6CCE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D1"/>
    <w:rsid w:val="00111DD1"/>
    <w:rsid w:val="00AD2540"/>
    <w:rsid w:val="00B51E35"/>
    <w:rsid w:val="00CE09B4"/>
    <w:rsid w:val="00E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FAF1"/>
  <w15:chartTrackingRefBased/>
  <w15:docId w15:val="{6E22F0B4-2733-4524-87E3-E1C0188E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D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semiHidden/>
    <w:rsid w:val="00111DD1"/>
    <w:pPr>
      <w:widowControl/>
      <w:autoSpaceDE/>
      <w:autoSpaceDN/>
      <w:adjustRightInd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2018-09-27T12:02:00Z</dcterms:created>
  <dcterms:modified xsi:type="dcterms:W3CDTF">2018-10-15T06:35:00Z</dcterms:modified>
</cp:coreProperties>
</file>