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B757" w14:textId="77777777" w:rsidR="00C46135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b/>
          <w:bCs/>
          <w:color w:val="444444"/>
          <w:kern w:val="0"/>
          <w:sz w:val="18"/>
          <w:szCs w:val="18"/>
          <w:bdr w:val="none" w:sz="0" w:space="0" w:color="auto" w:frame="1"/>
          <w:lang w:eastAsia="pl-PL"/>
          <w14:ligatures w14:val="none"/>
        </w:rPr>
      </w:pPr>
      <w:bookmarkStart w:id="0" w:name="_Hlk121816647"/>
    </w:p>
    <w:p w14:paraId="6ECD57CD" w14:textId="77777777" w:rsidR="00C46135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b/>
          <w:bCs/>
          <w:color w:val="444444"/>
          <w:kern w:val="0"/>
          <w:sz w:val="18"/>
          <w:szCs w:val="18"/>
          <w:bdr w:val="none" w:sz="0" w:space="0" w:color="auto" w:frame="1"/>
          <w:lang w:eastAsia="pl-PL"/>
          <w14:ligatures w14:val="none"/>
        </w:rPr>
      </w:pPr>
    </w:p>
    <w:p w14:paraId="0D614161" w14:textId="77777777" w:rsidR="00075CD6" w:rsidRPr="007A08B6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A08B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Urząd Miejski Kościana </w:t>
      </w:r>
    </w:p>
    <w:p w14:paraId="1E02915B" w14:textId="7CAB1E6E" w:rsidR="00075CD6" w:rsidRPr="007A08B6" w:rsidRDefault="00075CD6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A08B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Al. Kościuszk</w:t>
      </w:r>
      <w:r w:rsidR="00FB743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i</w:t>
      </w:r>
      <w:r w:rsidRPr="007A08B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22, 64 – 000 Kościan </w:t>
      </w:r>
    </w:p>
    <w:p w14:paraId="77403770" w14:textId="392F8ED8" w:rsidR="00C46135" w:rsidRPr="007A08B6" w:rsidRDefault="00C46135" w:rsidP="00FC16B1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A08B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ogłasza nabór na wolne stanowisko urzędnicze </w:t>
      </w:r>
      <w:r w:rsidR="00161D61" w:rsidRPr="007A08B6">
        <w:rPr>
          <w:rFonts w:ascii="Book Antiqua" w:eastAsia="Times New Roman" w:hAnsi="Book Antiqua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                                                                      </w:t>
      </w:r>
      <w:r w:rsidR="00FC16B1">
        <w:rPr>
          <w:rFonts w:ascii="Book Antiqua" w:eastAsia="Times New Roman" w:hAnsi="Book Antiqua" w:cs="Times New Roman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ds. płac w Wydziale Organizacyjnym</w:t>
      </w:r>
    </w:p>
    <w:p w14:paraId="73AE33E3" w14:textId="77777777" w:rsidR="00C46135" w:rsidRPr="007A08B6" w:rsidRDefault="00C46135" w:rsidP="00C46135">
      <w:pPr>
        <w:shd w:val="clear" w:color="auto" w:fill="FFFFFF"/>
        <w:spacing w:after="0" w:line="240" w:lineRule="auto"/>
        <w:jc w:val="center"/>
        <w:textAlignment w:val="baseline"/>
        <w:rPr>
          <w:rFonts w:ascii="Book Antiqua" w:eastAsia="Times New Roman" w:hAnsi="Book Antiqua" w:cs="Times New Roman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</w:p>
    <w:p w14:paraId="75748015" w14:textId="77777777" w:rsidR="00075CD6" w:rsidRPr="007A08B6" w:rsidRDefault="00C46135" w:rsidP="00C46135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A08B6">
        <w:rPr>
          <w:rFonts w:ascii="Book Antiqua" w:eastAsia="Times New Roman" w:hAnsi="Book Antiqua" w:cs="Times New Roman"/>
          <w:color w:val="444444"/>
          <w:kern w:val="0"/>
          <w:sz w:val="24"/>
          <w:szCs w:val="24"/>
          <w:lang w:eastAsia="pl-PL"/>
          <w14:ligatures w14:val="none"/>
        </w:rPr>
        <w:br/>
      </w:r>
      <w:r w:rsidRPr="007A08B6"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1.</w:t>
      </w:r>
      <w:r w:rsidRPr="007A08B6">
        <w:rPr>
          <w:rFonts w:ascii="Book Antiqua" w:eastAsia="Times New Roman" w:hAnsi="Book Antiqua" w:cs="Times New Roman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</w:t>
      </w:r>
      <w:r w:rsidRPr="007A08B6"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Wymagania niezbędne od kandydatów:</w:t>
      </w:r>
    </w:p>
    <w:p w14:paraId="08F65CB4" w14:textId="6E4F2035" w:rsidR="00075CD6" w:rsidRPr="007A08B6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obywatelstwo polskie,</w:t>
      </w:r>
    </w:p>
    <w:p w14:paraId="14E709EE" w14:textId="77777777" w:rsidR="00075CD6" w:rsidRPr="007A08B6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pełna zdolność do czynności prawnych oraz korzystanie z pełni praw publicznych,</w:t>
      </w:r>
    </w:p>
    <w:p w14:paraId="06CA808E" w14:textId="7162AAAD" w:rsidR="00075CD6" w:rsidRPr="007A08B6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brak skazania prawomocnym wyrokiem sądu za umyślne przestępstwo ścigane z oskarżenia publicznego lub umyślne przestępstwo skarbowe,</w:t>
      </w:r>
    </w:p>
    <w:p w14:paraId="021D232C" w14:textId="77777777" w:rsidR="00075CD6" w:rsidRPr="007A08B6" w:rsidRDefault="00C46135" w:rsidP="00075CD6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nieposzlakowana opinia,</w:t>
      </w:r>
    </w:p>
    <w:p w14:paraId="75768A81" w14:textId="1E5EA31D" w:rsidR="00E52BC8" w:rsidRPr="00E52BC8" w:rsidRDefault="00E45378" w:rsidP="00E52BC8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FC16B1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wykształcenie średnie co najmniej </w:t>
      </w:r>
      <w:r w:rsidR="008A6958">
        <w:rPr>
          <w:rFonts w:ascii="Book Antiqua" w:hAnsi="Book Antiqua" w:cs="Arial"/>
          <w:kern w:val="0"/>
          <w:sz w:val="24"/>
          <w:szCs w:val="24"/>
          <w14:ligatures w14:val="none"/>
        </w:rPr>
        <w:t>4</w:t>
      </w:r>
      <w:r w:rsidR="00EF3510" w:rsidRPr="00FC16B1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 letni</w:t>
      </w:r>
      <w:r w:rsidRPr="00FC16B1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 staż pracy lub wykształcenie wyższe</w:t>
      </w:r>
      <w:r w:rsidR="007667B0">
        <w:rPr>
          <w:rFonts w:ascii="Book Antiqua" w:hAnsi="Book Antiqua" w:cs="Arial"/>
          <w:kern w:val="0"/>
          <w:sz w:val="24"/>
          <w:szCs w:val="24"/>
          <w14:ligatures w14:val="none"/>
        </w:rPr>
        <w:t>,</w:t>
      </w:r>
      <w:r w:rsidR="00E52BC8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 co najmniej </w:t>
      </w:r>
      <w:r w:rsidR="0086234F">
        <w:rPr>
          <w:rFonts w:ascii="Book Antiqua" w:hAnsi="Book Antiqua" w:cs="Arial"/>
          <w:kern w:val="0"/>
          <w:sz w:val="24"/>
          <w:szCs w:val="24"/>
          <w14:ligatures w14:val="none"/>
        </w:rPr>
        <w:t>rok</w:t>
      </w:r>
      <w:r w:rsidR="00E52BC8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 staż</w:t>
      </w:r>
      <w:r w:rsidR="0086234F">
        <w:rPr>
          <w:rFonts w:ascii="Book Antiqua" w:hAnsi="Book Antiqua" w:cs="Arial"/>
          <w:kern w:val="0"/>
          <w:sz w:val="24"/>
          <w:szCs w:val="24"/>
          <w14:ligatures w14:val="none"/>
        </w:rPr>
        <w:t>u</w:t>
      </w:r>
      <w:r w:rsidR="00E52BC8">
        <w:rPr>
          <w:rFonts w:ascii="Book Antiqua" w:hAnsi="Book Antiqua" w:cs="Arial"/>
          <w:kern w:val="0"/>
          <w:sz w:val="24"/>
          <w:szCs w:val="24"/>
          <w14:ligatures w14:val="none"/>
        </w:rPr>
        <w:t xml:space="preserve"> pracy</w:t>
      </w:r>
      <w:r w:rsidR="00F530D0" w:rsidRPr="00FC16B1">
        <w:rPr>
          <w:rFonts w:ascii="Book Antiqua" w:hAnsi="Book Antiqua" w:cs="Arial"/>
          <w:kern w:val="0"/>
          <w:sz w:val="24"/>
          <w:szCs w:val="24"/>
          <w14:ligatures w14:val="none"/>
        </w:rPr>
        <w:t>,</w:t>
      </w:r>
    </w:p>
    <w:p w14:paraId="632C7123" w14:textId="60068704" w:rsidR="00075CD6" w:rsidRPr="00E52BC8" w:rsidRDefault="00C46135" w:rsidP="00E52BC8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E52BC8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znajomość ustaw:</w:t>
      </w:r>
      <w:r w:rsidR="00FC16B1" w:rsidRPr="00E52BC8">
        <w:rPr>
          <w:rFonts w:ascii="Book Antiqua" w:hAnsi="Book Antiqua"/>
          <w:sz w:val="24"/>
          <w:szCs w:val="24"/>
        </w:rPr>
        <w:t xml:space="preserve">  Kodeks pracy,  o pracownikach samorządowych, o systemie ubezpieczeń społecznych, </w:t>
      </w:r>
      <w:r w:rsidR="00FC16B1" w:rsidRPr="00E52BC8">
        <w:rPr>
          <w:rFonts w:ascii="Book Antiqua" w:hAnsi="Book Antiqua"/>
          <w:sz w:val="24"/>
          <w:szCs w:val="24"/>
          <w:shd w:val="clear" w:color="auto" w:fill="FFFFFF"/>
        </w:rPr>
        <w:t xml:space="preserve">ustawy o świadczeniach pieniężnych                                                z ubezpieczenia społecznego w razie choroby i macierzyństwa, </w:t>
      </w:r>
      <w:r w:rsidR="00FC16B1" w:rsidRPr="00E52BC8">
        <w:rPr>
          <w:rFonts w:ascii="Book Antiqua" w:hAnsi="Book Antiqua"/>
          <w:sz w:val="24"/>
          <w:szCs w:val="24"/>
        </w:rPr>
        <w:t xml:space="preserve"> o podatku dochodowym od osób fizycznych, o samorządzie gminnym oraz aktów wykonawczych do w/w ustaw</w:t>
      </w:r>
      <w:r w:rsidRPr="00E52BC8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.</w:t>
      </w:r>
    </w:p>
    <w:p w14:paraId="78759A37" w14:textId="77777777" w:rsidR="00075CD6" w:rsidRPr="00FC16B1" w:rsidRDefault="00075CD6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</w:p>
    <w:p w14:paraId="415F8097" w14:textId="77777777" w:rsidR="00161D61" w:rsidRPr="007A08B6" w:rsidRDefault="00C46135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  <w:t>2. Wymagania dodatkowe od kandydatów:</w:t>
      </w:r>
    </w:p>
    <w:p w14:paraId="6D92E54B" w14:textId="0840D112" w:rsidR="00161D61" w:rsidRPr="007A08B6" w:rsidRDefault="00C46135" w:rsidP="0080303D">
      <w:pPr>
        <w:pStyle w:val="Akapitzlist"/>
        <w:numPr>
          <w:ilvl w:val="0"/>
          <w:numId w:val="18"/>
        </w:numPr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wykształcenie: wyższe</w:t>
      </w:r>
      <w:r w:rsidR="005A7E5C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/ średnie:</w:t>
      </w:r>
      <w:r w:rsidR="0080303D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z </w:t>
      </w:r>
      <w:r w:rsidR="00A8379B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zakresu </w:t>
      </w:r>
      <w:r w:rsidR="00FC16B1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administracji, rachunkowości, ekonomii</w:t>
      </w:r>
      <w:r w:rsidR="00A8379B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, </w:t>
      </w:r>
      <w:r w:rsidR="0080303D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842E735" w14:textId="4DDFFF49" w:rsidR="00161D61" w:rsidRPr="007A08B6" w:rsidRDefault="00C46135" w:rsidP="0080303D">
      <w:pPr>
        <w:pStyle w:val="Akapitzlist"/>
        <w:numPr>
          <w:ilvl w:val="0"/>
          <w:numId w:val="18"/>
        </w:numPr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doświadczenie w pracy </w:t>
      </w:r>
      <w:r w:rsidR="00FC16B1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na stanowisku ds. płac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,</w:t>
      </w:r>
    </w:p>
    <w:p w14:paraId="7E633D29" w14:textId="77777777" w:rsidR="00161D61" w:rsidRPr="007A08B6" w:rsidRDefault="00161D61" w:rsidP="00161D6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hAnsi="Book Antiqua" w:cs="Arial"/>
          <w:sz w:val="24"/>
          <w:szCs w:val="24"/>
        </w:rPr>
        <w:t>umiejętność obsługi komputera w zakresie MC Office (Word, Excel) i urządzeń biurowych,</w:t>
      </w:r>
    </w:p>
    <w:p w14:paraId="161306DB" w14:textId="77777777" w:rsidR="007667B0" w:rsidRPr="007667B0" w:rsidRDefault="008E4930" w:rsidP="007667B0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8E4930">
        <w:rPr>
          <w:rFonts w:ascii="Book Antiqua" w:hAnsi="Book Antiqua"/>
          <w:sz w:val="24"/>
          <w:szCs w:val="24"/>
          <w:shd w:val="clear" w:color="auto" w:fill="FFFFFF"/>
        </w:rPr>
        <w:t xml:space="preserve">posiadanie takich umiejętności jak: komunikatywność, </w:t>
      </w:r>
      <w:r w:rsidRPr="008E4930">
        <w:rPr>
          <w:rFonts w:ascii="Book Antiqua" w:hAnsi="Book Antiqua" w:cs="Arial"/>
          <w:sz w:val="24"/>
          <w:szCs w:val="24"/>
        </w:rPr>
        <w:t>rzetelność,</w:t>
      </w:r>
      <w:r w:rsidRPr="008E4930">
        <w:rPr>
          <w:rFonts w:ascii="Book Antiqua" w:hAnsi="Book Antiqua"/>
          <w:sz w:val="24"/>
          <w:szCs w:val="24"/>
          <w:shd w:val="clear" w:color="auto" w:fill="FFFFFF"/>
        </w:rPr>
        <w:t xml:space="preserve"> dyskrecja, konsekwencja w realizowaniu zadań, dokładność, sumienność, </w:t>
      </w:r>
      <w:r w:rsidR="005D0DAD">
        <w:rPr>
          <w:rFonts w:ascii="Book Antiqua" w:hAnsi="Book Antiqua"/>
          <w:sz w:val="24"/>
          <w:szCs w:val="24"/>
          <w:shd w:val="clear" w:color="auto" w:fill="FFFFFF"/>
        </w:rPr>
        <w:t>o</w:t>
      </w:r>
      <w:r w:rsidRPr="008E4930">
        <w:rPr>
          <w:rFonts w:ascii="Book Antiqua" w:hAnsi="Book Antiqua"/>
          <w:sz w:val="24"/>
          <w:szCs w:val="24"/>
          <w:shd w:val="clear" w:color="auto" w:fill="FFFFFF"/>
        </w:rPr>
        <w:t xml:space="preserve">dpowiedzialność, terminowość, punktualność, umiejętność korzystania </w:t>
      </w:r>
      <w:r>
        <w:rPr>
          <w:rFonts w:ascii="Book Antiqua" w:hAnsi="Book Antiqua"/>
          <w:sz w:val="24"/>
          <w:szCs w:val="24"/>
          <w:shd w:val="clear" w:color="auto" w:fill="FFFFFF"/>
        </w:rPr>
        <w:t xml:space="preserve">                               </w:t>
      </w:r>
      <w:r w:rsidRPr="008E4930">
        <w:rPr>
          <w:rFonts w:ascii="Book Antiqua" w:hAnsi="Book Antiqua"/>
          <w:sz w:val="24"/>
          <w:szCs w:val="24"/>
          <w:shd w:val="clear" w:color="auto" w:fill="FFFFFF"/>
        </w:rPr>
        <w:t>z przepisów prawa, umiejętność pracy w zespole</w:t>
      </w:r>
      <w:r w:rsidR="00161D61" w:rsidRPr="008E4930">
        <w:rPr>
          <w:rFonts w:ascii="Book Antiqua" w:hAnsi="Book Antiqua" w:cs="Arial"/>
          <w:sz w:val="24"/>
          <w:szCs w:val="24"/>
        </w:rPr>
        <w:t>, odporność na stres.</w:t>
      </w:r>
    </w:p>
    <w:p w14:paraId="69F1FDB8" w14:textId="77777777" w:rsidR="007667B0" w:rsidRDefault="007667B0" w:rsidP="007667B0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D2654B3" w14:textId="4C200A1E" w:rsidR="00161D61" w:rsidRPr="007667B0" w:rsidRDefault="00C46135" w:rsidP="006218DB">
      <w:pPr>
        <w:pStyle w:val="Akapitzlist"/>
        <w:numPr>
          <w:ilvl w:val="0"/>
          <w:numId w:val="27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667B0"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  <w:t>Zadania wykonywane na stanowisku – pracownik będzie odpowiedzialny m. in. za:</w:t>
      </w:r>
      <w:r w:rsidRPr="007667B0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8E4930" w:rsidRPr="007667B0">
        <w:rPr>
          <w:rFonts w:ascii="Book Antiqua" w:hAnsi="Book Antiqua"/>
          <w:sz w:val="24"/>
          <w:szCs w:val="24"/>
        </w:rPr>
        <w:t>sporządzanie list płac m.in: wynagrodzeń, zasiłków chorobowych, macierzyńskich, wychowawczych, opiekuńczych, zleceń i umów o dzieło, sporządzanie miesięcznych zestawień list płac, z uwzględnieniem wszystkich potrąceń, naliczanie składek i rozliczanie świadczeń z Zakładem Ubezpieczeń Społecznych, w tym sporządzanie deklaracji ZUS DRA wraz z załącznikami, sporządzanie rocznej deklaracji ZUS IWA, naliczanie i rozliczanie składek PPK, w tym sporządzanie, naliczanie i rozliczanie podatku dochodowego od osób fizycznych z Urzędem Skarbowym oraz sporządzanie PIT-ów, w tym roczny PIT-4R, wystawianie zaświadczeń o wynagrodzeniach, sporządzanie sprawozdań statystycznych dotyczących wynagrodzeń.</w:t>
      </w:r>
    </w:p>
    <w:p w14:paraId="2058B09F" w14:textId="77777777" w:rsidR="007667B0" w:rsidRDefault="007667B0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color w:val="444444"/>
          <w:kern w:val="0"/>
          <w:sz w:val="24"/>
          <w:szCs w:val="24"/>
          <w:lang w:eastAsia="pl-PL"/>
          <w14:ligatures w14:val="none"/>
        </w:rPr>
      </w:pPr>
    </w:p>
    <w:p w14:paraId="6001025E" w14:textId="50CD65A3" w:rsidR="00B238CF" w:rsidRPr="007667B0" w:rsidRDefault="00C46135" w:rsidP="006218DB">
      <w:pPr>
        <w:pStyle w:val="Akapitzlist"/>
        <w:numPr>
          <w:ilvl w:val="0"/>
          <w:numId w:val="27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667B0"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Aplikacja musi zawierać (wymagane dokumenty):</w:t>
      </w:r>
    </w:p>
    <w:p w14:paraId="1620E49D" w14:textId="77777777" w:rsidR="008537C9" w:rsidRPr="007A08B6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list motywacyjny,</w:t>
      </w:r>
    </w:p>
    <w:p w14:paraId="4AB588BE" w14:textId="4FB8EE7E" w:rsidR="008537C9" w:rsidRPr="007A08B6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lastRenderedPageBreak/>
        <w:t>wypełniony kwestionariusz osobowy dla osoby ubiegającej się o zatrudnienie – do pobrania ze strony</w:t>
      </w:r>
      <w:r w:rsidR="00186764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:</w:t>
      </w:r>
      <w:r w:rsidR="001C7C3E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hyperlink r:id="rId7" w:history="1">
        <w:r w:rsidR="008A7726" w:rsidRPr="00287F14">
          <w:rPr>
            <w:rStyle w:val="Hipercze"/>
            <w:rFonts w:ascii="Book Antiqua" w:eastAsia="Times New Roman" w:hAnsi="Book Antiqua" w:cs="Arial"/>
            <w:kern w:val="0"/>
            <w:sz w:val="24"/>
            <w:szCs w:val="24"/>
            <w:lang w:eastAsia="pl-PL"/>
            <w14:ligatures w14:val="none"/>
          </w:rPr>
          <w:t>https://bip.koscian.pl/</w:t>
        </w:r>
      </w:hyperlink>
      <w:r w:rsidR="008A772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8A7726" w:rsidRPr="008A7726">
        <w:rPr>
          <w:rFonts w:ascii="Book Antiqua" w:hAnsi="Book Antiqua"/>
          <w:sz w:val="24"/>
          <w:szCs w:val="24"/>
        </w:rPr>
        <w:t>w zakładce praca</w:t>
      </w:r>
      <w:r w:rsidR="008A7726">
        <w:t xml:space="preserve">                                                   </w:t>
      </w:r>
      <w:r w:rsidR="001C7C3E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(w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załącznikach do niniejszego ogłoszenia),</w:t>
      </w:r>
    </w:p>
    <w:p w14:paraId="114DD195" w14:textId="03064AA3" w:rsidR="008537C9" w:rsidRPr="007A08B6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oświadczenia kandydata: o braku skazania prawomocnym wyrokiem sądu za umyślne przestępstwo ścigane 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z oskarżenia publicznego lub umyślne przestępstwo skarbowe oraz dotyczące zgody na przetwarzanie danych osobowych wraz z klauzulą informacyjną wynikającą z RODO – do pobrania ze strony</w:t>
      </w:r>
      <w:r w:rsidR="00186764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:</w:t>
      </w:r>
      <w:r w:rsidR="00186764" w:rsidRPr="007A08B6">
        <w:rPr>
          <w:rFonts w:ascii="Book Antiqua" w:hAnsi="Book Antiqua"/>
          <w:sz w:val="24"/>
          <w:szCs w:val="24"/>
        </w:rPr>
        <w:t xml:space="preserve"> </w:t>
      </w:r>
      <w:hyperlink r:id="rId8" w:history="1">
        <w:r w:rsidR="008A7726" w:rsidRPr="00287F14">
          <w:rPr>
            <w:rStyle w:val="Hipercze"/>
            <w:rFonts w:ascii="Book Antiqua" w:hAnsi="Book Antiqua"/>
            <w:sz w:val="24"/>
            <w:szCs w:val="24"/>
          </w:rPr>
          <w:t>https://bip.koscian.pl/</w:t>
        </w:r>
      </w:hyperlink>
      <w:r w:rsidR="007A08B6" w:rsidRPr="007A08B6">
        <w:rPr>
          <w:rFonts w:ascii="Book Antiqua" w:hAnsi="Book Antiqua"/>
          <w:sz w:val="24"/>
          <w:szCs w:val="24"/>
        </w:rPr>
        <w:t xml:space="preserve"> </w:t>
      </w:r>
      <w:r w:rsidR="008537C9" w:rsidRPr="007A08B6">
        <w:rPr>
          <w:rFonts w:ascii="Book Antiqua" w:hAnsi="Book Antiqua" w:cs="Arial"/>
          <w:sz w:val="24"/>
          <w:szCs w:val="24"/>
        </w:rPr>
        <w:t xml:space="preserve"> </w:t>
      </w:r>
      <w:r w:rsidR="00186764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(w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załącznikach do niniejszego ogłoszenia),</w:t>
      </w:r>
    </w:p>
    <w:p w14:paraId="7638FC98" w14:textId="37ED161B" w:rsidR="008537C9" w:rsidRPr="007A08B6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kserokopie dokumentów potwierdzających posiadane wykształcenie, wymienione: w pkt. 1 ppkt. 5), w pkt. 2 ppkt. 1),</w:t>
      </w:r>
    </w:p>
    <w:p w14:paraId="519F5552" w14:textId="3E96AD6A" w:rsidR="00186764" w:rsidRPr="007A08B6" w:rsidRDefault="00C46135" w:rsidP="00075CD6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</w:pP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dokumenty potwierdzające staż pracy oraz doświadczenie zawodowe wymienione:</w:t>
      </w:r>
      <w:r w:rsid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w pkt. 1 ppkt. </w:t>
      </w:r>
      <w:r w:rsidR="00186764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5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) – kserokopie świadectw pracy lub oryginał zaświadczenia</w:t>
      </w:r>
      <w:r w:rsid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o zatrudnieniu</w:t>
      </w:r>
      <w:r w:rsidR="007A08B6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-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w przypadku trwającego zatrudnienia, inne dokumenty</w:t>
      </w:r>
      <w:r w:rsidR="00654202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7A08B6"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zgodnie z przepisami powszechnie obowiązującymi</w:t>
      </w:r>
      <w:r w:rsidRPr="007A08B6">
        <w:rPr>
          <w:rFonts w:ascii="Book Antiqua" w:eastAsia="Times New Roman" w:hAnsi="Book Antiqua" w:cs="Arial"/>
          <w:kern w:val="0"/>
          <w:sz w:val="24"/>
          <w:szCs w:val="24"/>
          <w:lang w:eastAsia="pl-PL"/>
          <w14:ligatures w14:val="none"/>
        </w:rPr>
        <w:t>.</w:t>
      </w:r>
    </w:p>
    <w:p w14:paraId="26DF4FD3" w14:textId="77777777" w:rsidR="006218DB" w:rsidRPr="006218DB" w:rsidRDefault="006218DB" w:rsidP="006218DB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37D616B1" w14:textId="54614311" w:rsidR="008537C9" w:rsidRPr="006218DB" w:rsidRDefault="006218DB" w:rsidP="006218DB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Book Antiqua" w:eastAsia="Times New Roman" w:hAnsi="Book Antiqua" w:cs="Arial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  <w:t>5.</w:t>
      </w:r>
      <w:r w:rsidR="00C46135" w:rsidRPr="006218DB">
        <w:rPr>
          <w:rFonts w:ascii="Book Antiqua" w:eastAsia="Times New Roman" w:hAnsi="Book Antiqua" w:cs="Arial"/>
          <w:b/>
          <w:bCs/>
          <w:kern w:val="0"/>
          <w:sz w:val="24"/>
          <w:szCs w:val="24"/>
          <w:lang w:eastAsia="pl-PL"/>
          <w14:ligatures w14:val="none"/>
        </w:rPr>
        <w:t xml:space="preserve"> Warunki pracy na stanowisku:</w:t>
      </w:r>
    </w:p>
    <w:p w14:paraId="205EE436" w14:textId="423AF07B" w:rsidR="008537C9" w:rsidRPr="007A08B6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>miejsce pracy: al. Kościuszki 22, 64-000 Kościan, </w:t>
      </w:r>
    </w:p>
    <w:p w14:paraId="7365A17D" w14:textId="77777777" w:rsidR="008537C9" w:rsidRPr="007A08B6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>rodzaj wykonywanej pracy: stanowisko urzędnicze, </w:t>
      </w:r>
    </w:p>
    <w:p w14:paraId="1CF12941" w14:textId="77777777" w:rsidR="008537C9" w:rsidRPr="007A08B6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>wymiar czasu pracy: 1 etat,</w:t>
      </w:r>
    </w:p>
    <w:p w14:paraId="6AC86B5E" w14:textId="090E0333" w:rsidR="008537C9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 xml:space="preserve">data rozpoczęcia pracy:  </w:t>
      </w:r>
      <w:r w:rsidR="008A6958">
        <w:rPr>
          <w:rFonts w:ascii="Book Antiqua" w:hAnsi="Book Antiqua" w:cs="Arial"/>
        </w:rPr>
        <w:t>sierpień</w:t>
      </w:r>
      <w:r w:rsidR="004B5E0D">
        <w:rPr>
          <w:rFonts w:ascii="Book Antiqua" w:hAnsi="Book Antiqua" w:cs="Arial"/>
        </w:rPr>
        <w:t xml:space="preserve"> </w:t>
      </w:r>
      <w:r w:rsidRPr="007A08B6">
        <w:rPr>
          <w:rFonts w:ascii="Book Antiqua" w:hAnsi="Book Antiqua" w:cs="Arial"/>
        </w:rPr>
        <w:t>202</w:t>
      </w:r>
      <w:r w:rsidR="00A8379B">
        <w:rPr>
          <w:rFonts w:ascii="Book Antiqua" w:hAnsi="Book Antiqua" w:cs="Arial"/>
        </w:rPr>
        <w:t>6</w:t>
      </w:r>
      <w:r w:rsidRPr="007A08B6">
        <w:rPr>
          <w:rFonts w:ascii="Book Antiqua" w:hAnsi="Book Antiqua" w:cs="Arial"/>
        </w:rPr>
        <w:t>r.,</w:t>
      </w:r>
    </w:p>
    <w:p w14:paraId="6C0FF399" w14:textId="2B1BA999" w:rsidR="004B5E0D" w:rsidRPr="00C22101" w:rsidRDefault="004B5E0D" w:rsidP="004B5E0D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</w:rPr>
      </w:pPr>
      <w:r w:rsidRPr="00C22101">
        <w:rPr>
          <w:rFonts w:ascii="Book Antiqua" w:hAnsi="Book Antiqua"/>
        </w:rPr>
        <w:t xml:space="preserve">wynagrodzenie zasadnicze od </w:t>
      </w:r>
      <w:r w:rsidR="008A6958">
        <w:rPr>
          <w:rFonts w:ascii="Book Antiqua" w:hAnsi="Book Antiqua"/>
        </w:rPr>
        <w:t>5.030,00</w:t>
      </w:r>
      <w:r w:rsidRPr="00C22101">
        <w:rPr>
          <w:rFonts w:ascii="Book Antiqua" w:hAnsi="Book Antiqua"/>
        </w:rPr>
        <w:t xml:space="preserve"> zł do </w:t>
      </w:r>
      <w:r>
        <w:rPr>
          <w:rFonts w:ascii="Book Antiqua" w:hAnsi="Book Antiqua"/>
        </w:rPr>
        <w:t>6</w:t>
      </w:r>
      <w:r w:rsidRPr="00C22101">
        <w:rPr>
          <w:rFonts w:ascii="Book Antiqua" w:hAnsi="Book Antiqua"/>
        </w:rPr>
        <w:t>.</w:t>
      </w:r>
      <w:r w:rsidR="008A6958">
        <w:rPr>
          <w:rFonts w:ascii="Book Antiqua" w:hAnsi="Book Antiqua"/>
        </w:rPr>
        <w:t>0</w:t>
      </w:r>
      <w:r w:rsidRPr="00C22101">
        <w:rPr>
          <w:rFonts w:ascii="Book Antiqua" w:hAnsi="Book Antiqua"/>
        </w:rPr>
        <w:t>00,00 zł brutto,</w:t>
      </w:r>
    </w:p>
    <w:p w14:paraId="25CBDD4D" w14:textId="259D43DE" w:rsidR="008537C9" w:rsidRPr="007A08B6" w:rsidRDefault="008537C9" w:rsidP="008537C9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>dodatek za wysługę lat (5-20%) uzależniony od posiadanego stażu pracy, dodatkowe wynagrodzenie roczne.</w:t>
      </w:r>
    </w:p>
    <w:p w14:paraId="42A15BA0" w14:textId="77777777" w:rsidR="008537C9" w:rsidRPr="007A08B6" w:rsidRDefault="008537C9" w:rsidP="00075CD6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color w:val="444444"/>
          <w:kern w:val="0"/>
          <w:sz w:val="24"/>
          <w:szCs w:val="24"/>
          <w:lang w:eastAsia="pl-PL"/>
          <w14:ligatures w14:val="none"/>
        </w:rPr>
      </w:pPr>
    </w:p>
    <w:p w14:paraId="1C094948" w14:textId="6804CF85" w:rsidR="008537C9" w:rsidRPr="007A08B6" w:rsidRDefault="008537C9" w:rsidP="005118A7">
      <w:pPr>
        <w:shd w:val="clear" w:color="auto" w:fill="FFFFFF"/>
        <w:spacing w:after="0" w:line="240" w:lineRule="auto"/>
        <w:jc w:val="both"/>
        <w:textAlignment w:val="baseline"/>
        <w:rPr>
          <w:rFonts w:ascii="Book Antiqua" w:eastAsia="Times New Roman" w:hAnsi="Book Antiqua" w:cs="Arial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7A08B6">
        <w:rPr>
          <w:rFonts w:ascii="Book Antiqua" w:hAnsi="Book Antiqua" w:cs="Arial"/>
          <w:sz w:val="24"/>
          <w:szCs w:val="24"/>
        </w:rPr>
        <w:t>Dokumenty aplikacyjne w zamkniętej kopercie należy składać w Biurze Obsługi Interesanta Urzędu Miejskiego Kościana, Al. Kościuszki 22, 64-000 Kościan lub za</w:t>
      </w:r>
      <w:r w:rsidR="00D54356" w:rsidRPr="007A08B6">
        <w:rPr>
          <w:rFonts w:ascii="Book Antiqua" w:hAnsi="Book Antiqua" w:cs="Arial"/>
          <w:sz w:val="24"/>
          <w:szCs w:val="24"/>
        </w:rPr>
        <w:t xml:space="preserve"> </w:t>
      </w:r>
      <w:r w:rsidRPr="007A08B6">
        <w:rPr>
          <w:rFonts w:ascii="Book Antiqua" w:hAnsi="Book Antiqua" w:cs="Arial"/>
          <w:sz w:val="24"/>
          <w:szCs w:val="24"/>
        </w:rPr>
        <w:t>pośrednictwem  poczty  na  adres Urzędu z dopiskiem: </w:t>
      </w:r>
      <w:r w:rsidRPr="007A08B6">
        <w:rPr>
          <w:rStyle w:val="Uwydatnienie"/>
          <w:rFonts w:ascii="Book Antiqua" w:hAnsi="Book Antiqua" w:cs="Arial"/>
          <w:sz w:val="24"/>
          <w:szCs w:val="24"/>
          <w:bdr w:val="none" w:sz="0" w:space="0" w:color="auto" w:frame="1"/>
        </w:rPr>
        <w:t xml:space="preserve">dot. </w:t>
      </w:r>
      <w:r w:rsidRPr="007A08B6">
        <w:rPr>
          <w:rStyle w:val="Uwydatnienie"/>
          <w:rFonts w:ascii="Book Antiqua" w:hAnsi="Book Antiqua" w:cs="Arial"/>
          <w:b/>
          <w:bCs/>
          <w:sz w:val="24"/>
          <w:szCs w:val="24"/>
          <w:bdr w:val="none" w:sz="0" w:space="0" w:color="auto" w:frame="1"/>
        </w:rPr>
        <w:t xml:space="preserve">naboru </w:t>
      </w:r>
      <w:r w:rsidR="004B5E0D">
        <w:rPr>
          <w:rStyle w:val="Uwydatnienie"/>
          <w:rFonts w:ascii="Book Antiqua" w:hAnsi="Book Antiqua" w:cs="Arial"/>
          <w:b/>
          <w:bCs/>
          <w:sz w:val="24"/>
          <w:szCs w:val="24"/>
          <w:bdr w:val="none" w:sz="0" w:space="0" w:color="auto" w:frame="1"/>
        </w:rPr>
        <w:t xml:space="preserve">ds. płac </w:t>
      </w:r>
      <w:r w:rsidR="00BE1401">
        <w:rPr>
          <w:rStyle w:val="Uwydatnienie"/>
          <w:rFonts w:ascii="Book Antiqua" w:hAnsi="Book Antiqua" w:cs="Arial"/>
          <w:b/>
          <w:bCs/>
          <w:sz w:val="24"/>
          <w:szCs w:val="24"/>
          <w:bdr w:val="none" w:sz="0" w:space="0" w:color="auto" w:frame="1"/>
        </w:rPr>
        <w:t xml:space="preserve">                               </w:t>
      </w:r>
      <w:r w:rsidR="004B5E0D">
        <w:rPr>
          <w:rStyle w:val="Uwydatnienie"/>
          <w:rFonts w:ascii="Book Antiqua" w:hAnsi="Book Antiqua" w:cs="Arial"/>
          <w:b/>
          <w:bCs/>
          <w:sz w:val="24"/>
          <w:szCs w:val="24"/>
          <w:bdr w:val="none" w:sz="0" w:space="0" w:color="auto" w:frame="1"/>
        </w:rPr>
        <w:t>w Wydziale Organizacyjnym</w:t>
      </w:r>
      <w:r w:rsidR="00D54356" w:rsidRPr="007A08B6">
        <w:rPr>
          <w:rFonts w:ascii="Book Antiqua" w:eastAsia="Times New Roman" w:hAnsi="Book Antiqua" w:cs="Arial"/>
          <w:b/>
          <w:bCs/>
          <w:i/>
          <w:i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</w:t>
      </w:r>
      <w:r w:rsidRPr="007A08B6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>w terminie</w:t>
      </w:r>
      <w:r w:rsidRPr="007A08B6">
        <w:rPr>
          <w:rFonts w:ascii="Book Antiqua" w:hAnsi="Book Antiqua" w:cs="Arial"/>
          <w:i/>
          <w:iCs/>
          <w:sz w:val="24"/>
          <w:szCs w:val="24"/>
        </w:rPr>
        <w:t> </w:t>
      </w:r>
      <w:r w:rsidRPr="007A08B6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 xml:space="preserve">do </w:t>
      </w:r>
      <w:r w:rsidR="008A6958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>3 lipca</w:t>
      </w:r>
      <w:r w:rsidRPr="007A08B6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 xml:space="preserve"> 202</w:t>
      </w:r>
      <w:r w:rsidR="004B5E0D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>6</w:t>
      </w:r>
      <w:r w:rsidRPr="007A08B6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 xml:space="preserve"> roku do godz. 1</w:t>
      </w:r>
      <w:r w:rsidR="008A6958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>3</w:t>
      </w:r>
      <w:r w:rsidRPr="007A08B6">
        <w:rPr>
          <w:rStyle w:val="Pogrubienie"/>
          <w:rFonts w:ascii="Book Antiqua" w:hAnsi="Book Antiqua" w:cs="Arial"/>
          <w:i/>
          <w:iCs/>
          <w:sz w:val="24"/>
          <w:szCs w:val="24"/>
          <w:bdr w:val="none" w:sz="0" w:space="0" w:color="auto" w:frame="1"/>
        </w:rPr>
        <w:t>.00</w:t>
      </w:r>
      <w:r w:rsidRPr="007A08B6">
        <w:rPr>
          <w:rFonts w:ascii="Book Antiqua" w:hAnsi="Book Antiqua" w:cs="Arial"/>
          <w:sz w:val="24"/>
          <w:szCs w:val="24"/>
        </w:rPr>
        <w:t> (termin dotyczy także ofert przesyłanych pocztą -  decyduje data wpływu do Urzędu).</w:t>
      </w:r>
    </w:p>
    <w:p w14:paraId="2B4D09D4" w14:textId="1F592A87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br/>
        <w:t xml:space="preserve">Dokumenty aplikacyjne nie są przyjmowane poza ogłoszeniem o naborze, poza wyżej wyznaczonym terminem oraz w innych formach, niż wskazane w ogłoszeniu </w:t>
      </w:r>
      <w:r w:rsidR="007A08B6">
        <w:rPr>
          <w:rFonts w:ascii="Book Antiqua" w:hAnsi="Book Antiqua" w:cs="Arial"/>
        </w:rPr>
        <w:t xml:space="preserve">                             </w:t>
      </w:r>
      <w:r w:rsidRPr="007A08B6">
        <w:rPr>
          <w:rFonts w:ascii="Book Antiqua" w:hAnsi="Book Antiqua" w:cs="Arial"/>
        </w:rPr>
        <w:t xml:space="preserve">o naborze. Kandydaci, którzy nie dostarczą wszystkich wymaganych dokumentów lub nie spełniają wymogów formalnych (niezbędnych) nie będą brali udziału </w:t>
      </w:r>
      <w:r w:rsidR="007A08B6">
        <w:rPr>
          <w:rFonts w:ascii="Book Antiqua" w:hAnsi="Book Antiqua" w:cs="Arial"/>
        </w:rPr>
        <w:t xml:space="preserve">                           </w:t>
      </w:r>
      <w:r w:rsidRPr="007A08B6">
        <w:rPr>
          <w:rFonts w:ascii="Book Antiqua" w:hAnsi="Book Antiqua" w:cs="Arial"/>
        </w:rPr>
        <w:t>w kolejnych etapach procesu rekrutacji. W przypadku pytań dotyczących naboru prosimy o kontakt telefoniczny pod numerem (65) 512-1</w:t>
      </w:r>
      <w:r w:rsidR="00F9443F" w:rsidRPr="007A08B6">
        <w:rPr>
          <w:rFonts w:ascii="Book Antiqua" w:hAnsi="Book Antiqua" w:cs="Arial"/>
        </w:rPr>
        <w:t>1</w:t>
      </w:r>
      <w:r w:rsidRPr="007A08B6">
        <w:rPr>
          <w:rFonts w:ascii="Book Antiqua" w:hAnsi="Book Antiqua" w:cs="Arial"/>
        </w:rPr>
        <w:t>-</w:t>
      </w:r>
      <w:r w:rsidR="00F9443F" w:rsidRPr="007A08B6">
        <w:rPr>
          <w:rFonts w:ascii="Book Antiqua" w:hAnsi="Book Antiqua" w:cs="Arial"/>
        </w:rPr>
        <w:t>11</w:t>
      </w:r>
      <w:r w:rsidRPr="007A08B6">
        <w:rPr>
          <w:rFonts w:ascii="Book Antiqua" w:hAnsi="Book Antiqua" w:cs="Arial"/>
        </w:rPr>
        <w:t>.</w:t>
      </w:r>
    </w:p>
    <w:p w14:paraId="457EC61C" w14:textId="6AFA6813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br/>
        <w:t xml:space="preserve">Administratorem danych osobowych jest Burmistrz Miasta Kościana z siedzibą </w:t>
      </w:r>
      <w:r w:rsidR="003378E1" w:rsidRPr="007A08B6">
        <w:rPr>
          <w:rFonts w:ascii="Book Antiqua" w:hAnsi="Book Antiqua" w:cs="Arial"/>
        </w:rPr>
        <w:t xml:space="preserve"> </w:t>
      </w:r>
      <w:r w:rsidR="007A08B6">
        <w:rPr>
          <w:rFonts w:ascii="Book Antiqua" w:hAnsi="Book Antiqua" w:cs="Arial"/>
        </w:rPr>
        <w:t xml:space="preserve">                    </w:t>
      </w:r>
      <w:r w:rsidRPr="007A08B6">
        <w:rPr>
          <w:rFonts w:ascii="Book Antiqua" w:hAnsi="Book Antiqua" w:cs="Arial"/>
        </w:rPr>
        <w:t>w Kościanie, Al. Kościuszki 22. Administrator powołał Inspektora Ochrony Danych Osobowych z którym można kontaktować się za pomocą adresu: szymon.slusarek@koscian.eu.</w:t>
      </w:r>
    </w:p>
    <w:p w14:paraId="2B82ED93" w14:textId="16CB89DB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br/>
        <w:t xml:space="preserve">Informujemy, że w miesiącu poprzedzającym datę upublicznienia ogłoszenia wskaźnik zatrudnienia osób niepełnosprawnych, w rozumieniu przepisów </w:t>
      </w:r>
      <w:r w:rsidR="007A08B6">
        <w:rPr>
          <w:rFonts w:ascii="Book Antiqua" w:hAnsi="Book Antiqua" w:cs="Arial"/>
        </w:rPr>
        <w:t xml:space="preserve">                                </w:t>
      </w:r>
      <w:r w:rsidRPr="007A08B6">
        <w:rPr>
          <w:rFonts w:ascii="Book Antiqua" w:hAnsi="Book Antiqua" w:cs="Arial"/>
        </w:rPr>
        <w:t xml:space="preserve">o rehabilitacji zawodowej i społecznej oraz zatrudnianiu osób niepełnosprawnych </w:t>
      </w:r>
      <w:r w:rsidR="007A08B6">
        <w:rPr>
          <w:rFonts w:ascii="Book Antiqua" w:hAnsi="Book Antiqua" w:cs="Arial"/>
        </w:rPr>
        <w:t xml:space="preserve">                 </w:t>
      </w:r>
      <w:r w:rsidRPr="007A08B6">
        <w:rPr>
          <w:rFonts w:ascii="Book Antiqua" w:hAnsi="Book Antiqua" w:cs="Arial"/>
        </w:rPr>
        <w:t xml:space="preserve">w Urzędzie Miejskim w Kościanie był wyższy niż 6 % (na podstawie art. 13 a ust. 2 ustawa o pracownikach samorządowych). </w:t>
      </w:r>
    </w:p>
    <w:p w14:paraId="483F7A81" w14:textId="77777777" w:rsidR="000B2210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br/>
      </w:r>
    </w:p>
    <w:p w14:paraId="58E0EC3B" w14:textId="033CA2D5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lastRenderedPageBreak/>
        <w:t>Informacja o wyniku naboru będzie umieszczona na stronie internetowej Biuletynu Informacji Publicznej www.bip.koscian.pl  oraz na tablicy informacyjnej w siedzibie Urzędu – tablica  w holu głównym na piętrze w budynku przy Al. Kościuszki 22.</w:t>
      </w:r>
    </w:p>
    <w:p w14:paraId="47D36661" w14:textId="19395F48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br/>
        <w:t>Dokumenty aplikacyjne kandydata zawierające dane osobowe, który zostanie wyłoniony</w:t>
      </w:r>
      <w:r w:rsidR="007A08B6">
        <w:rPr>
          <w:rFonts w:ascii="Book Antiqua" w:hAnsi="Book Antiqua" w:cs="Arial"/>
        </w:rPr>
        <w:t xml:space="preserve"> </w:t>
      </w:r>
      <w:r w:rsidRPr="007A08B6">
        <w:rPr>
          <w:rFonts w:ascii="Book Antiqua" w:hAnsi="Book Antiqua" w:cs="Arial"/>
        </w:rPr>
        <w:t>w procesie rekrutacji i zatrudniony, zostaną dołączone do jego akt osobowych.</w:t>
      </w:r>
    </w:p>
    <w:p w14:paraId="140B7401" w14:textId="5774BEAF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 xml:space="preserve">Dokumenty aplikacyjne pozostałych kandydatów będą przechowywane przez okres </w:t>
      </w:r>
      <w:r w:rsidR="005118A7" w:rsidRPr="007A08B6">
        <w:rPr>
          <w:rFonts w:ascii="Book Antiqua" w:hAnsi="Book Antiqua" w:cs="Arial"/>
        </w:rPr>
        <w:t xml:space="preserve">                           </w:t>
      </w:r>
      <w:r w:rsidRPr="007A08B6">
        <w:rPr>
          <w:rFonts w:ascii="Book Antiqua" w:hAnsi="Book Antiqua" w:cs="Arial"/>
        </w:rPr>
        <w:t>3 miesięcy od daty nawiązania stosunku pracy z osobą wyłonioną w drodze naboru,</w:t>
      </w:r>
      <w:r w:rsidR="005118A7" w:rsidRPr="007A08B6">
        <w:rPr>
          <w:rFonts w:ascii="Book Antiqua" w:hAnsi="Book Antiqua" w:cs="Arial"/>
        </w:rPr>
        <w:t xml:space="preserve"> </w:t>
      </w:r>
      <w:r w:rsidRPr="007A08B6">
        <w:rPr>
          <w:rFonts w:ascii="Book Antiqua" w:hAnsi="Book Antiqua" w:cs="Arial"/>
        </w:rPr>
        <w:t>a po tym czasie zostaną zniszczone komisyjnie w oparciu o protokół zniszczenia</w:t>
      </w:r>
      <w:r w:rsidR="007A08B6">
        <w:rPr>
          <w:rFonts w:ascii="Book Antiqua" w:hAnsi="Book Antiqua" w:cs="Arial"/>
        </w:rPr>
        <w:t xml:space="preserve">                  </w:t>
      </w:r>
      <w:r w:rsidR="005118A7" w:rsidRPr="007A08B6">
        <w:rPr>
          <w:rFonts w:ascii="Book Antiqua" w:hAnsi="Book Antiqua" w:cs="Arial"/>
        </w:rPr>
        <w:t xml:space="preserve"> </w:t>
      </w:r>
      <w:r w:rsidRPr="007A08B6">
        <w:rPr>
          <w:rFonts w:ascii="Book Antiqua" w:hAnsi="Book Antiqua" w:cs="Arial"/>
        </w:rPr>
        <w:t>(w tym okresie zainteresowany kandydat może osobiście odebrać dokumenty aplikacyjne – odbiór dokumentów uniemożliwia ich ponowne wykorzystanie).</w:t>
      </w:r>
    </w:p>
    <w:p w14:paraId="1EB07884" w14:textId="77777777" w:rsidR="003378E1" w:rsidRPr="007A08B6" w:rsidRDefault="003378E1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</w:p>
    <w:p w14:paraId="166DF8E6" w14:textId="67EFA96E" w:rsidR="008537C9" w:rsidRPr="007A08B6" w:rsidRDefault="008537C9" w:rsidP="008537C9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 w:cs="Arial"/>
        </w:rPr>
      </w:pPr>
      <w:r w:rsidRPr="007A08B6">
        <w:rPr>
          <w:rFonts w:ascii="Book Antiqua" w:hAnsi="Book Antiqua" w:cs="Arial"/>
        </w:rPr>
        <w:t xml:space="preserve">Dokumenty dotyczące przebiegu procesu naboru będą przechowywane przez okres </w:t>
      </w:r>
      <w:r w:rsidR="005118A7" w:rsidRPr="007A08B6">
        <w:rPr>
          <w:rFonts w:ascii="Book Antiqua" w:hAnsi="Book Antiqua" w:cs="Arial"/>
        </w:rPr>
        <w:t xml:space="preserve"> </w:t>
      </w:r>
      <w:r w:rsidRPr="007A08B6">
        <w:rPr>
          <w:rFonts w:ascii="Book Antiqua" w:hAnsi="Book Antiqua" w:cs="Arial"/>
        </w:rPr>
        <w:t xml:space="preserve">5 lat od zakończenia roku kalendarzowego (okres ustalony na podstawie rozporządzenia Prezesa Rady Ministrów z dnia 18 stycznia 2011 r. w sprawie instrukcji kancelaryjnej, jednolitych rzeczowych wykazów akt oraz instrukcji </w:t>
      </w:r>
      <w:r w:rsidR="007A08B6">
        <w:rPr>
          <w:rFonts w:ascii="Book Antiqua" w:hAnsi="Book Antiqua" w:cs="Arial"/>
        </w:rPr>
        <w:t xml:space="preserve">                            </w:t>
      </w:r>
      <w:r w:rsidRPr="007A08B6">
        <w:rPr>
          <w:rFonts w:ascii="Book Antiqua" w:hAnsi="Book Antiqua" w:cs="Arial"/>
        </w:rPr>
        <w:t>w sprawie organizacji i zakresu działania archiwów zakładowych).</w:t>
      </w:r>
    </w:p>
    <w:p w14:paraId="13F23B51" w14:textId="77777777" w:rsidR="008537C9" w:rsidRPr="007A08B6" w:rsidRDefault="008537C9" w:rsidP="008537C9">
      <w:pPr>
        <w:rPr>
          <w:rFonts w:ascii="Book Antiqua" w:hAnsi="Book Antiqua" w:cs="Arial"/>
          <w:sz w:val="24"/>
          <w:szCs w:val="24"/>
        </w:rPr>
      </w:pPr>
    </w:p>
    <w:bookmarkEnd w:id="0"/>
    <w:p w14:paraId="576B5B59" w14:textId="77777777" w:rsidR="007A21C1" w:rsidRDefault="007A21C1" w:rsidP="007A21C1">
      <w:pPr>
        <w:ind w:left="5664"/>
        <w:rPr>
          <w:rFonts w:ascii="Book Antiqua" w:hAnsi="Book Antiqua" w:cs="Arial"/>
          <w:sz w:val="24"/>
          <w:szCs w:val="24"/>
        </w:rPr>
      </w:pPr>
    </w:p>
    <w:p w14:paraId="192AD117" w14:textId="7C8D6512" w:rsidR="007A21C1" w:rsidRPr="00B75372" w:rsidRDefault="007A21C1" w:rsidP="007A21C1">
      <w:pPr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>/-/  Z up. Burmistrza Miasta Kościana</w:t>
      </w:r>
    </w:p>
    <w:p w14:paraId="1AA41DB3" w14:textId="77777777" w:rsidR="007A21C1" w:rsidRPr="00B75372" w:rsidRDefault="007A21C1" w:rsidP="007A21C1">
      <w:pPr>
        <w:spacing w:after="0"/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 xml:space="preserve">Łukasz Postaremczak </w:t>
      </w:r>
    </w:p>
    <w:p w14:paraId="2514144D" w14:textId="77777777" w:rsidR="007A21C1" w:rsidRPr="00B75372" w:rsidRDefault="007A21C1" w:rsidP="007A21C1">
      <w:pPr>
        <w:spacing w:after="0"/>
        <w:ind w:left="5664"/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</w:pPr>
      <w:r w:rsidRPr="00B75372">
        <w:rPr>
          <w:rFonts w:ascii="Book Antiqua" w:eastAsia="Times New Roman" w:hAnsi="Book Antiqua" w:cs="Arial"/>
          <w:kern w:val="0"/>
          <w:sz w:val="16"/>
          <w:szCs w:val="16"/>
          <w:lang w:eastAsia="pl-PL"/>
          <w14:ligatures w14:val="none"/>
        </w:rPr>
        <w:t>Sekretarz Gminy Miejskiej Kościan</w:t>
      </w:r>
    </w:p>
    <w:p w14:paraId="36BE15FF" w14:textId="0E5B9143" w:rsidR="008537C9" w:rsidRPr="007A08B6" w:rsidRDefault="008537C9" w:rsidP="00214199">
      <w:pPr>
        <w:rPr>
          <w:rFonts w:ascii="Book Antiqua" w:eastAsia="Times New Roman" w:hAnsi="Book Antiqua" w:cs="Arial"/>
          <w:color w:val="444444"/>
          <w:kern w:val="0"/>
          <w:sz w:val="24"/>
          <w:szCs w:val="24"/>
          <w:lang w:eastAsia="pl-PL"/>
          <w14:ligatures w14:val="none"/>
        </w:rPr>
      </w:pPr>
    </w:p>
    <w:sectPr w:rsidR="008537C9" w:rsidRPr="007A08B6" w:rsidSect="00AF49A3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E39E4" w14:textId="77777777" w:rsidR="00A855AB" w:rsidRDefault="00A855AB" w:rsidP="003A495D">
      <w:pPr>
        <w:spacing w:after="0" w:line="240" w:lineRule="auto"/>
      </w:pPr>
      <w:r>
        <w:separator/>
      </w:r>
    </w:p>
  </w:endnote>
  <w:endnote w:type="continuationSeparator" w:id="0">
    <w:p w14:paraId="2BF1C2EB" w14:textId="77777777" w:rsidR="00A855AB" w:rsidRDefault="00A855AB" w:rsidP="003A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0878A" w14:textId="77777777" w:rsidR="00A855AB" w:rsidRDefault="00A855AB" w:rsidP="003A495D">
      <w:pPr>
        <w:spacing w:after="0" w:line="240" w:lineRule="auto"/>
      </w:pPr>
      <w:r>
        <w:separator/>
      </w:r>
    </w:p>
  </w:footnote>
  <w:footnote w:type="continuationSeparator" w:id="0">
    <w:p w14:paraId="00CD3037" w14:textId="77777777" w:rsidR="00A855AB" w:rsidRDefault="00A855AB" w:rsidP="003A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671A4"/>
    <w:multiLevelType w:val="multilevel"/>
    <w:tmpl w:val="0EB0EC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  <w:rPr>
        <w:rFonts w:eastAsia="Times New Roman"/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4323CF0"/>
    <w:multiLevelType w:val="hybridMultilevel"/>
    <w:tmpl w:val="B4D28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B2AA5"/>
    <w:multiLevelType w:val="hybridMultilevel"/>
    <w:tmpl w:val="6C58F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04627"/>
    <w:multiLevelType w:val="hybridMultilevel"/>
    <w:tmpl w:val="171CE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E5DC0"/>
    <w:multiLevelType w:val="hybridMultilevel"/>
    <w:tmpl w:val="92DC94A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9E41708"/>
    <w:multiLevelType w:val="hybridMultilevel"/>
    <w:tmpl w:val="A1A6E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E82"/>
    <w:multiLevelType w:val="multilevel"/>
    <w:tmpl w:val="C464CBF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  <w:rPr>
        <w:rFonts w:eastAsia="Times New Roman"/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591FE6"/>
    <w:multiLevelType w:val="hybridMultilevel"/>
    <w:tmpl w:val="2EE4308A"/>
    <w:lvl w:ilvl="0" w:tplc="7E6EE7F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C34EA"/>
    <w:multiLevelType w:val="hybridMultilevel"/>
    <w:tmpl w:val="329AC080"/>
    <w:lvl w:ilvl="0" w:tplc="0960201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D300D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67AB"/>
    <w:multiLevelType w:val="hybridMultilevel"/>
    <w:tmpl w:val="3878D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77CA9"/>
    <w:multiLevelType w:val="hybridMultilevel"/>
    <w:tmpl w:val="3402B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079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4866C2E"/>
    <w:multiLevelType w:val="hybridMultilevel"/>
    <w:tmpl w:val="F9DE814E"/>
    <w:lvl w:ilvl="0" w:tplc="89D418AC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6B40425"/>
    <w:multiLevelType w:val="hybridMultilevel"/>
    <w:tmpl w:val="8272C8C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4FE"/>
    <w:multiLevelType w:val="hybridMultilevel"/>
    <w:tmpl w:val="00ECD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D53E2"/>
    <w:multiLevelType w:val="hybridMultilevel"/>
    <w:tmpl w:val="BC14F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41FB6"/>
    <w:multiLevelType w:val="multilevel"/>
    <w:tmpl w:val="A2BCADEE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6D3F2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BD95AA6"/>
    <w:multiLevelType w:val="hybridMultilevel"/>
    <w:tmpl w:val="C0B68A38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 w15:restartNumberingAfterBreak="0">
    <w:nsid w:val="60921BAA"/>
    <w:multiLevelType w:val="hybridMultilevel"/>
    <w:tmpl w:val="D98C8874"/>
    <w:lvl w:ilvl="0" w:tplc="FCB67A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F3024"/>
    <w:multiLevelType w:val="hybridMultilevel"/>
    <w:tmpl w:val="3B8E349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5DF5F90"/>
    <w:multiLevelType w:val="hybridMultilevel"/>
    <w:tmpl w:val="B6AC965C"/>
    <w:lvl w:ilvl="0" w:tplc="EC5E7F32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B17562"/>
    <w:multiLevelType w:val="hybridMultilevel"/>
    <w:tmpl w:val="4D2E5938"/>
    <w:lvl w:ilvl="0" w:tplc="B9547C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C37901"/>
    <w:multiLevelType w:val="hybridMultilevel"/>
    <w:tmpl w:val="4572A6EE"/>
    <w:lvl w:ilvl="0" w:tplc="9BEE6CB6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F31D18"/>
    <w:multiLevelType w:val="hybridMultilevel"/>
    <w:tmpl w:val="76340F5E"/>
    <w:lvl w:ilvl="0" w:tplc="1F8A6524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CE1EA3"/>
    <w:multiLevelType w:val="hybridMultilevel"/>
    <w:tmpl w:val="075A5060"/>
    <w:lvl w:ilvl="0" w:tplc="F14CB24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B40C58"/>
    <w:multiLevelType w:val="hybridMultilevel"/>
    <w:tmpl w:val="92A07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01905">
    <w:abstractNumId w:val="10"/>
  </w:num>
  <w:num w:numId="2" w16cid:durableId="899092949">
    <w:abstractNumId w:val="17"/>
  </w:num>
  <w:num w:numId="3" w16cid:durableId="1447504181">
    <w:abstractNumId w:val="8"/>
  </w:num>
  <w:num w:numId="4" w16cid:durableId="307322837">
    <w:abstractNumId w:val="13"/>
  </w:num>
  <w:num w:numId="5" w16cid:durableId="16322506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54156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97690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922800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7850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07399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1324648">
    <w:abstractNumId w:val="16"/>
  </w:num>
  <w:num w:numId="12" w16cid:durableId="15405814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9344461">
    <w:abstractNumId w:val="19"/>
  </w:num>
  <w:num w:numId="14" w16cid:durableId="669599605">
    <w:abstractNumId w:val="15"/>
  </w:num>
  <w:num w:numId="15" w16cid:durableId="125322392">
    <w:abstractNumId w:val="3"/>
  </w:num>
  <w:num w:numId="16" w16cid:durableId="829371572">
    <w:abstractNumId w:val="11"/>
  </w:num>
  <w:num w:numId="17" w16cid:durableId="1097362257">
    <w:abstractNumId w:val="1"/>
  </w:num>
  <w:num w:numId="18" w16cid:durableId="55249709">
    <w:abstractNumId w:val="20"/>
  </w:num>
  <w:num w:numId="19" w16cid:durableId="366679723">
    <w:abstractNumId w:val="4"/>
  </w:num>
  <w:num w:numId="20" w16cid:durableId="983505410">
    <w:abstractNumId w:val="25"/>
  </w:num>
  <w:num w:numId="21" w16cid:durableId="426928939">
    <w:abstractNumId w:val="24"/>
  </w:num>
  <w:num w:numId="22" w16cid:durableId="473328296">
    <w:abstractNumId w:val="4"/>
  </w:num>
  <w:num w:numId="23" w16cid:durableId="1400177866">
    <w:abstractNumId w:val="18"/>
  </w:num>
  <w:num w:numId="24" w16cid:durableId="1928419096">
    <w:abstractNumId w:val="5"/>
  </w:num>
  <w:num w:numId="25" w16cid:durableId="177544431">
    <w:abstractNumId w:val="22"/>
  </w:num>
  <w:num w:numId="26" w16cid:durableId="1378621325">
    <w:abstractNumId w:val="9"/>
  </w:num>
  <w:num w:numId="27" w16cid:durableId="1919710514">
    <w:abstractNumId w:val="7"/>
  </w:num>
  <w:num w:numId="28" w16cid:durableId="611745494">
    <w:abstractNumId w:val="2"/>
  </w:num>
  <w:num w:numId="29" w16cid:durableId="769399948">
    <w:abstractNumId w:val="14"/>
  </w:num>
  <w:num w:numId="30" w16cid:durableId="101005972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1FF"/>
    <w:rsid w:val="00000F0C"/>
    <w:rsid w:val="00005639"/>
    <w:rsid w:val="00033AB5"/>
    <w:rsid w:val="00052079"/>
    <w:rsid w:val="00075CD6"/>
    <w:rsid w:val="000804AC"/>
    <w:rsid w:val="000B2210"/>
    <w:rsid w:val="000C4073"/>
    <w:rsid w:val="00161D61"/>
    <w:rsid w:val="00186764"/>
    <w:rsid w:val="001964D2"/>
    <w:rsid w:val="001C7C3E"/>
    <w:rsid w:val="001E6319"/>
    <w:rsid w:val="00214199"/>
    <w:rsid w:val="002651FA"/>
    <w:rsid w:val="00290194"/>
    <w:rsid w:val="00293796"/>
    <w:rsid w:val="003378E1"/>
    <w:rsid w:val="003907DB"/>
    <w:rsid w:val="003A495D"/>
    <w:rsid w:val="003E5555"/>
    <w:rsid w:val="00407559"/>
    <w:rsid w:val="00445B6E"/>
    <w:rsid w:val="00497B40"/>
    <w:rsid w:val="004B5E0D"/>
    <w:rsid w:val="004F53B6"/>
    <w:rsid w:val="005118A7"/>
    <w:rsid w:val="00542456"/>
    <w:rsid w:val="00552C63"/>
    <w:rsid w:val="005A7E5C"/>
    <w:rsid w:val="005D0DAD"/>
    <w:rsid w:val="005F7E5F"/>
    <w:rsid w:val="006218DB"/>
    <w:rsid w:val="00644D89"/>
    <w:rsid w:val="00654202"/>
    <w:rsid w:val="006B5522"/>
    <w:rsid w:val="00715189"/>
    <w:rsid w:val="007667B0"/>
    <w:rsid w:val="007A08B6"/>
    <w:rsid w:val="007A21C1"/>
    <w:rsid w:val="007B2E32"/>
    <w:rsid w:val="007C0C5B"/>
    <w:rsid w:val="0080303D"/>
    <w:rsid w:val="00837550"/>
    <w:rsid w:val="008537C9"/>
    <w:rsid w:val="00861835"/>
    <w:rsid w:val="0086234F"/>
    <w:rsid w:val="008A6958"/>
    <w:rsid w:val="008A7726"/>
    <w:rsid w:val="008D46C3"/>
    <w:rsid w:val="008E4930"/>
    <w:rsid w:val="0092765C"/>
    <w:rsid w:val="00934D16"/>
    <w:rsid w:val="009C5FD2"/>
    <w:rsid w:val="009F7EC3"/>
    <w:rsid w:val="00A0357F"/>
    <w:rsid w:val="00A5629F"/>
    <w:rsid w:val="00A679CE"/>
    <w:rsid w:val="00A8379B"/>
    <w:rsid w:val="00A855AB"/>
    <w:rsid w:val="00AF49A3"/>
    <w:rsid w:val="00B238CF"/>
    <w:rsid w:val="00B313FC"/>
    <w:rsid w:val="00BC226B"/>
    <w:rsid w:val="00BD5E0B"/>
    <w:rsid w:val="00BE1401"/>
    <w:rsid w:val="00C00781"/>
    <w:rsid w:val="00C46135"/>
    <w:rsid w:val="00C81874"/>
    <w:rsid w:val="00C82714"/>
    <w:rsid w:val="00D12E50"/>
    <w:rsid w:val="00D54356"/>
    <w:rsid w:val="00D550FE"/>
    <w:rsid w:val="00E00718"/>
    <w:rsid w:val="00E061FF"/>
    <w:rsid w:val="00E45378"/>
    <w:rsid w:val="00E52BC8"/>
    <w:rsid w:val="00E94E84"/>
    <w:rsid w:val="00E9643B"/>
    <w:rsid w:val="00EA728E"/>
    <w:rsid w:val="00EB5041"/>
    <w:rsid w:val="00ED553A"/>
    <w:rsid w:val="00EE0853"/>
    <w:rsid w:val="00EF3510"/>
    <w:rsid w:val="00F45A67"/>
    <w:rsid w:val="00F530D0"/>
    <w:rsid w:val="00F8470A"/>
    <w:rsid w:val="00F9443F"/>
    <w:rsid w:val="00FB7436"/>
    <w:rsid w:val="00FC16B1"/>
    <w:rsid w:val="00FF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7D0D8"/>
  <w15:docId w15:val="{3DBE320C-24F7-4CAE-851A-9BFE11E8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061FF"/>
    <w:pPr>
      <w:keepNext/>
      <w:spacing w:after="0" w:line="240" w:lineRule="auto"/>
      <w:ind w:left="408"/>
      <w:jc w:val="both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061F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061FF"/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E061FF"/>
    <w:pPr>
      <w:tabs>
        <w:tab w:val="right" w:pos="284"/>
        <w:tab w:val="left" w:pos="408"/>
      </w:tabs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61F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Standard">
    <w:name w:val="Standard"/>
    <w:rsid w:val="00E061F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character" w:customStyle="1" w:styleId="Internetlink">
    <w:name w:val="Internet link"/>
    <w:rsid w:val="00E061FF"/>
    <w:rPr>
      <w:color w:val="0000FF"/>
      <w:u w:val="single" w:color="000000"/>
    </w:rPr>
  </w:style>
  <w:style w:type="numbering" w:customStyle="1" w:styleId="WW8Num12">
    <w:name w:val="WW8Num12"/>
    <w:rsid w:val="00E061FF"/>
    <w:pPr>
      <w:numPr>
        <w:numId w:val="1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4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49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495D"/>
    <w:rPr>
      <w:vertAlign w:val="superscript"/>
    </w:rPr>
  </w:style>
  <w:style w:type="paragraph" w:styleId="NormalnyWeb">
    <w:name w:val="Normal (Web)"/>
    <w:basedOn w:val="Normalny"/>
    <w:unhideWhenUsed/>
    <w:rsid w:val="0085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qFormat/>
    <w:rsid w:val="008537C9"/>
    <w:rPr>
      <w:b/>
      <w:bCs/>
    </w:rPr>
  </w:style>
  <w:style w:type="character" w:styleId="Uwydatnienie">
    <w:name w:val="Emphasis"/>
    <w:basedOn w:val="Domylnaczcionkaakapitu"/>
    <w:uiPriority w:val="20"/>
    <w:qFormat/>
    <w:rsid w:val="008537C9"/>
    <w:rPr>
      <w:i/>
      <w:iCs/>
    </w:rPr>
  </w:style>
  <w:style w:type="character" w:styleId="Hipercze">
    <w:name w:val="Hyperlink"/>
    <w:basedOn w:val="Domylnaczcionkaakapitu"/>
    <w:uiPriority w:val="99"/>
    <w:unhideWhenUsed/>
    <w:rsid w:val="0065420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4202"/>
    <w:rPr>
      <w:color w:val="605E5C"/>
      <w:shd w:val="clear" w:color="auto" w:fill="E1DFDD"/>
    </w:rPr>
  </w:style>
  <w:style w:type="paragraph" w:customStyle="1" w:styleId="Default">
    <w:name w:val="Default"/>
    <w:rsid w:val="00A837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koscian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koscian.pl/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Grabowski</dc:creator>
  <cp:keywords/>
  <dc:description/>
  <cp:lastModifiedBy>UM Kościan</cp:lastModifiedBy>
  <cp:revision>13</cp:revision>
  <cp:lastPrinted>2026-06-17T11:25:00Z</cp:lastPrinted>
  <dcterms:created xsi:type="dcterms:W3CDTF">2025-03-21T08:08:00Z</dcterms:created>
  <dcterms:modified xsi:type="dcterms:W3CDTF">2026-06-17T11:37:00Z</dcterms:modified>
</cp:coreProperties>
</file>